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D8" w:rsidRPr="00C24867" w:rsidRDefault="00C637D8" w:rsidP="00C637D8">
      <w:pPr>
        <w:autoSpaceDE w:val="0"/>
        <w:autoSpaceDN w:val="0"/>
        <w:adjustRightInd w:val="0"/>
        <w:spacing w:after="0" w:line="240" w:lineRule="auto"/>
        <w:rPr>
          <w:rFonts w:ascii="Segoe UI" w:eastAsia="Times New Roman" w:hAnsi="Segoe UI" w:cs="Segoe UI"/>
          <w:sz w:val="18"/>
          <w:szCs w:val="18"/>
        </w:rPr>
      </w:pPr>
      <w:r w:rsidRPr="00C24867">
        <w:rPr>
          <w:rFonts w:ascii="Segoe UI" w:eastAsia="Times New Roman" w:hAnsi="Segoe UI" w:cs="Segoe UI"/>
          <w:noProof/>
          <w:sz w:val="18"/>
          <w:szCs w:val="18"/>
        </w:rPr>
        <w:drawing>
          <wp:inline distT="0" distB="0" distL="0" distR="0">
            <wp:extent cx="23907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895350"/>
                    </a:xfrm>
                    <a:prstGeom prst="rect">
                      <a:avLst/>
                    </a:prstGeom>
                    <a:noFill/>
                    <a:ln>
                      <a:noFill/>
                    </a:ln>
                  </pic:spPr>
                </pic:pic>
              </a:graphicData>
            </a:graphic>
          </wp:inline>
        </w:drawing>
      </w:r>
    </w:p>
    <w:p w:rsidR="00C637D8" w:rsidRPr="00C24867" w:rsidRDefault="00C637D8" w:rsidP="00C637D8">
      <w:pPr>
        <w:autoSpaceDE w:val="0"/>
        <w:autoSpaceDN w:val="0"/>
        <w:adjustRightInd w:val="0"/>
        <w:spacing w:after="0" w:line="240" w:lineRule="auto"/>
        <w:ind w:left="2880" w:firstLine="720"/>
        <w:rPr>
          <w:rFonts w:ascii="Times New Roman" w:eastAsia="Times New Roman" w:hAnsi="Times New Roman" w:cs="Times New Roman"/>
          <w:sz w:val="33"/>
          <w:szCs w:val="18"/>
        </w:rPr>
      </w:pPr>
      <w:r w:rsidRPr="00C24867">
        <w:rPr>
          <w:rFonts w:ascii="Times New Roman" w:eastAsia="Times New Roman" w:hAnsi="Times New Roman" w:cs="Times New Roman"/>
          <w:sz w:val="33"/>
          <w:szCs w:val="18"/>
        </w:rPr>
        <w:t>Job Description – Senior Financial Analyst</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b/>
          <w:sz w:val="20"/>
          <w:szCs w:val="20"/>
        </w:rPr>
      </w:pP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0"/>
          <w:szCs w:val="20"/>
        </w:rPr>
      </w:pPr>
      <w:r w:rsidRPr="00C24867">
        <w:rPr>
          <w:rFonts w:ascii="Times New Roman" w:eastAsia="Times New Roman" w:hAnsi="Times New Roman" w:cs="Times New Roman"/>
          <w:b/>
          <w:sz w:val="20"/>
          <w:szCs w:val="20"/>
        </w:rPr>
        <w:t xml:space="preserve">Job Title: </w:t>
      </w:r>
      <w:r w:rsidRPr="00C24867">
        <w:rPr>
          <w:rFonts w:ascii="Times New Roman" w:eastAsia="Times New Roman" w:hAnsi="Times New Roman" w:cs="Times New Roman"/>
          <w:b/>
          <w:sz w:val="20"/>
          <w:szCs w:val="20"/>
        </w:rPr>
        <w:tab/>
      </w:r>
      <w:r w:rsidRPr="00C24867">
        <w:rPr>
          <w:rFonts w:ascii="Times New Roman" w:eastAsia="Times New Roman" w:hAnsi="Times New Roman" w:cs="Times New Roman"/>
          <w:sz w:val="20"/>
          <w:szCs w:val="20"/>
        </w:rPr>
        <w:t>Senior Financial Analyst</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0"/>
          <w:szCs w:val="20"/>
        </w:rPr>
      </w:pPr>
      <w:r w:rsidRPr="00C24867">
        <w:rPr>
          <w:rFonts w:ascii="Times New Roman" w:eastAsia="Times New Roman" w:hAnsi="Times New Roman" w:cs="Times New Roman"/>
          <w:b/>
          <w:sz w:val="20"/>
          <w:szCs w:val="20"/>
        </w:rPr>
        <w:t xml:space="preserve">Department: </w:t>
      </w:r>
      <w:r w:rsidRPr="00C24867">
        <w:rPr>
          <w:rFonts w:ascii="Times New Roman" w:eastAsia="Times New Roman" w:hAnsi="Times New Roman" w:cs="Times New Roman"/>
          <w:b/>
          <w:sz w:val="20"/>
          <w:szCs w:val="20"/>
        </w:rPr>
        <w:tab/>
      </w:r>
      <w:r w:rsidRPr="00C24867">
        <w:rPr>
          <w:rFonts w:ascii="Times New Roman" w:eastAsia="Times New Roman" w:hAnsi="Times New Roman" w:cs="Times New Roman"/>
          <w:sz w:val="20"/>
          <w:szCs w:val="20"/>
        </w:rPr>
        <w:t>Accounting/Finance</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0"/>
          <w:szCs w:val="20"/>
        </w:rPr>
      </w:pPr>
      <w:r w:rsidRPr="00C24867">
        <w:rPr>
          <w:rFonts w:ascii="Times New Roman" w:eastAsia="Times New Roman" w:hAnsi="Times New Roman" w:cs="Times New Roman"/>
          <w:b/>
          <w:sz w:val="20"/>
          <w:szCs w:val="20"/>
        </w:rPr>
        <w:t xml:space="preserve">Supervisor: </w:t>
      </w:r>
      <w:r w:rsidRPr="00C24867">
        <w:rPr>
          <w:rFonts w:ascii="Times New Roman" w:eastAsia="Times New Roman" w:hAnsi="Times New Roman" w:cs="Times New Roman"/>
          <w:b/>
          <w:sz w:val="20"/>
          <w:szCs w:val="20"/>
        </w:rPr>
        <w:tab/>
      </w:r>
      <w:r w:rsidR="00C24867" w:rsidRPr="00C24867">
        <w:rPr>
          <w:rFonts w:ascii="Times New Roman" w:eastAsia="Times New Roman" w:hAnsi="Times New Roman" w:cs="Times New Roman"/>
          <w:sz w:val="20"/>
          <w:szCs w:val="20"/>
        </w:rPr>
        <w:t>Todd Gannon</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0"/>
          <w:szCs w:val="20"/>
        </w:rPr>
      </w:pPr>
      <w:r w:rsidRPr="00C24867">
        <w:rPr>
          <w:rFonts w:ascii="Times New Roman" w:eastAsia="Times New Roman" w:hAnsi="Times New Roman" w:cs="Times New Roman"/>
          <w:b/>
          <w:sz w:val="20"/>
          <w:szCs w:val="20"/>
        </w:rPr>
        <w:t xml:space="preserve">FLSA Status: </w:t>
      </w:r>
      <w:r w:rsidRPr="00C24867">
        <w:rPr>
          <w:rFonts w:ascii="Times New Roman" w:eastAsia="Times New Roman" w:hAnsi="Times New Roman" w:cs="Times New Roman"/>
          <w:b/>
          <w:sz w:val="20"/>
          <w:szCs w:val="20"/>
        </w:rPr>
        <w:tab/>
      </w:r>
      <w:r w:rsidRPr="00C24867">
        <w:rPr>
          <w:rFonts w:ascii="Times New Roman" w:eastAsia="Times New Roman" w:hAnsi="Times New Roman" w:cs="Times New Roman"/>
          <w:sz w:val="20"/>
          <w:szCs w:val="20"/>
        </w:rPr>
        <w:t>Exempt</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0"/>
          <w:szCs w:val="20"/>
        </w:rPr>
      </w:pPr>
      <w:r w:rsidRPr="00C24867">
        <w:rPr>
          <w:rFonts w:ascii="Times New Roman" w:eastAsia="Times New Roman" w:hAnsi="Times New Roman" w:cs="Times New Roman"/>
          <w:b/>
          <w:sz w:val="20"/>
          <w:szCs w:val="20"/>
        </w:rPr>
        <w:t xml:space="preserve">Prepared By: </w:t>
      </w:r>
      <w:r w:rsidRPr="00C24867">
        <w:rPr>
          <w:rFonts w:ascii="Times New Roman" w:eastAsia="Times New Roman" w:hAnsi="Times New Roman" w:cs="Times New Roman"/>
          <w:b/>
          <w:sz w:val="20"/>
          <w:szCs w:val="20"/>
        </w:rPr>
        <w:tab/>
      </w:r>
      <w:r w:rsidRPr="00C24867">
        <w:rPr>
          <w:rFonts w:ascii="Times New Roman" w:eastAsia="Times New Roman" w:hAnsi="Times New Roman" w:cs="Times New Roman"/>
          <w:sz w:val="20"/>
          <w:szCs w:val="20"/>
        </w:rPr>
        <w:t>OT</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0"/>
          <w:szCs w:val="20"/>
        </w:rPr>
      </w:pPr>
      <w:r w:rsidRPr="00C24867">
        <w:rPr>
          <w:rFonts w:ascii="Times New Roman" w:eastAsia="Times New Roman" w:hAnsi="Times New Roman" w:cs="Times New Roman"/>
          <w:b/>
          <w:sz w:val="20"/>
          <w:szCs w:val="20"/>
        </w:rPr>
        <w:t xml:space="preserve">Prepared Date: </w:t>
      </w:r>
      <w:r w:rsidRPr="00C24867">
        <w:rPr>
          <w:rFonts w:ascii="Times New Roman" w:eastAsia="Times New Roman" w:hAnsi="Times New Roman" w:cs="Times New Roman"/>
          <w:b/>
          <w:sz w:val="20"/>
          <w:szCs w:val="20"/>
        </w:rPr>
        <w:tab/>
      </w:r>
      <w:r w:rsidRPr="00C24867">
        <w:rPr>
          <w:rFonts w:ascii="Times New Roman" w:eastAsia="Times New Roman" w:hAnsi="Times New Roman" w:cs="Times New Roman"/>
          <w:sz w:val="20"/>
          <w:szCs w:val="20"/>
        </w:rPr>
        <w:t>9/30/16</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0"/>
          <w:szCs w:val="20"/>
        </w:rPr>
      </w:pPr>
      <w:r w:rsidRPr="00C24867">
        <w:rPr>
          <w:rFonts w:ascii="Times New Roman" w:eastAsia="Times New Roman" w:hAnsi="Times New Roman" w:cs="Times New Roman"/>
          <w:b/>
          <w:sz w:val="20"/>
          <w:szCs w:val="20"/>
        </w:rPr>
        <w:t>Approved By:</w:t>
      </w:r>
      <w:r w:rsidRPr="00C24867">
        <w:rPr>
          <w:rFonts w:ascii="Times New Roman" w:eastAsia="Times New Roman" w:hAnsi="Times New Roman" w:cs="Times New Roman"/>
          <w:b/>
          <w:sz w:val="20"/>
          <w:szCs w:val="20"/>
        </w:rPr>
        <w:tab/>
      </w:r>
      <w:r w:rsidR="00C24867" w:rsidRPr="00C24867">
        <w:rPr>
          <w:rFonts w:ascii="Times New Roman" w:eastAsia="Times New Roman" w:hAnsi="Times New Roman" w:cs="Times New Roman"/>
          <w:sz w:val="20"/>
          <w:szCs w:val="20"/>
        </w:rPr>
        <w:t>T</w:t>
      </w:r>
      <w:r w:rsidRPr="00C24867">
        <w:rPr>
          <w:rFonts w:ascii="Times New Roman" w:eastAsia="Times New Roman" w:hAnsi="Times New Roman" w:cs="Times New Roman"/>
          <w:sz w:val="20"/>
          <w:szCs w:val="20"/>
        </w:rPr>
        <w:t>G</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0"/>
          <w:szCs w:val="20"/>
        </w:rPr>
      </w:pPr>
      <w:r w:rsidRPr="00C24867">
        <w:rPr>
          <w:rFonts w:ascii="Times New Roman" w:eastAsia="Times New Roman" w:hAnsi="Times New Roman" w:cs="Times New Roman"/>
          <w:b/>
          <w:sz w:val="20"/>
          <w:szCs w:val="20"/>
        </w:rPr>
        <w:t xml:space="preserve">Approved Date: </w:t>
      </w:r>
      <w:r w:rsidR="00C24867" w:rsidRPr="00C24867">
        <w:rPr>
          <w:rFonts w:ascii="Times New Roman" w:eastAsia="Times New Roman" w:hAnsi="Times New Roman" w:cs="Times New Roman"/>
          <w:sz w:val="20"/>
          <w:szCs w:val="20"/>
        </w:rPr>
        <w:t>12/22/16</w:t>
      </w:r>
      <w:bookmarkStart w:id="0" w:name="_GoBack"/>
      <w:bookmarkEnd w:id="0"/>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b/>
          <w:sz w:val="24"/>
          <w:szCs w:val="24"/>
        </w:rPr>
      </w:pP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b/>
          <w:sz w:val="24"/>
          <w:szCs w:val="24"/>
        </w:rPr>
        <w:t>Summary</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rPr>
        <w:t>The Sr. Financial Analyst supports all reporting, analysis and financial planning efforts of the company.  This position will use billing/practice management, financial and other company systems to create and run reports on operational performance and financial metrics.  These reports will be used by the position to analyze the information to draw out a business recommendation.   This position communicate their findings to management in a way that is concise and actionable form.  The position will play a large role in the monthly revenue close process, monthly financial reporting and monthly investor presentation.  They will also be heavily involved in the annual planning process, as well as the quarterly company forecast process.  Ad hoc and other administrative functions may also be required to support the department on an as needed basis.</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p>
    <w:p w:rsidR="00C637D8" w:rsidRPr="00C24867" w:rsidRDefault="00C637D8" w:rsidP="00C637D8">
      <w:pPr>
        <w:autoSpaceDE w:val="0"/>
        <w:autoSpaceDN w:val="0"/>
        <w:adjustRightInd w:val="0"/>
        <w:spacing w:after="0" w:line="240" w:lineRule="auto"/>
        <w:rPr>
          <w:rFonts w:ascii="Segoe UI" w:eastAsia="Times New Roman" w:hAnsi="Segoe UI" w:cs="Times New Roman"/>
          <w:sz w:val="24"/>
          <w:szCs w:val="24"/>
        </w:rPr>
      </w:pPr>
      <w:r w:rsidRPr="00C24867">
        <w:rPr>
          <w:rFonts w:ascii="Times New Roman" w:eastAsia="Times New Roman" w:hAnsi="Segoe UI" w:cs="Times New Roman"/>
          <w:b/>
          <w:sz w:val="24"/>
          <w:szCs w:val="24"/>
        </w:rPr>
        <w:t>Essential Duties and Responsibilities</w:t>
      </w:r>
      <w:r w:rsidRPr="00C24867">
        <w:rPr>
          <w:rFonts w:ascii="Segoe UI" w:eastAsia="Times New Roman" w:hAnsi="Segoe UI" w:cs="Times New Roman"/>
          <w:sz w:val="24"/>
          <w:szCs w:val="24"/>
        </w:rPr>
        <w:t xml:space="preserve"> </w:t>
      </w:r>
      <w:r w:rsidRPr="00C24867">
        <w:rPr>
          <w:rFonts w:ascii="Times New Roman" w:eastAsia="Times New Roman" w:hAnsi="Segoe UI" w:cs="Times New Roman"/>
          <w:sz w:val="24"/>
          <w:szCs w:val="24"/>
        </w:rPr>
        <w:t>include the following. Other duties may be assigned.</w:t>
      </w:r>
    </w:p>
    <w:p w:rsidR="00C637D8" w:rsidRPr="00C24867" w:rsidRDefault="00C637D8" w:rsidP="00C637D8">
      <w:pPr>
        <w:pStyle w:val="ListParagraph"/>
        <w:numPr>
          <w:ilvl w:val="0"/>
          <w:numId w:val="13"/>
        </w:numPr>
        <w:spacing w:after="150" w:line="240" w:lineRule="auto"/>
        <w:rPr>
          <w:rFonts w:ascii="Times New Roman" w:hAnsi="Times New Roman" w:cs="Times New Roman"/>
          <w:sz w:val="24"/>
          <w:szCs w:val="24"/>
        </w:rPr>
      </w:pPr>
      <w:r w:rsidRPr="00C24867">
        <w:rPr>
          <w:rFonts w:ascii="Times New Roman" w:hAnsi="Times New Roman" w:cs="Times New Roman"/>
          <w:sz w:val="24"/>
          <w:szCs w:val="24"/>
        </w:rPr>
        <w:t xml:space="preserve">Completes weekly, monthly, quarterly, annual and ad-hoc management reports and analysis: </w:t>
      </w:r>
    </w:p>
    <w:p w:rsidR="00C637D8" w:rsidRPr="00C24867" w:rsidRDefault="00C637D8" w:rsidP="00C637D8">
      <w:pPr>
        <w:pStyle w:val="ListParagraph"/>
        <w:numPr>
          <w:ilvl w:val="0"/>
          <w:numId w:val="14"/>
        </w:numPr>
        <w:spacing w:after="150" w:line="240" w:lineRule="auto"/>
        <w:rPr>
          <w:rFonts w:ascii="Times New Roman" w:hAnsi="Times New Roman" w:cs="Times New Roman"/>
          <w:sz w:val="24"/>
          <w:szCs w:val="24"/>
        </w:rPr>
      </w:pPr>
      <w:r w:rsidRPr="00C24867">
        <w:rPr>
          <w:rFonts w:ascii="Times New Roman" w:hAnsi="Times New Roman" w:cs="Times New Roman"/>
          <w:sz w:val="24"/>
          <w:szCs w:val="24"/>
        </w:rPr>
        <w:t>Financial statement</w:t>
      </w:r>
    </w:p>
    <w:p w:rsidR="00C637D8" w:rsidRPr="00C24867" w:rsidRDefault="00C637D8" w:rsidP="00C637D8">
      <w:pPr>
        <w:pStyle w:val="ListParagraph"/>
        <w:numPr>
          <w:ilvl w:val="0"/>
          <w:numId w:val="14"/>
        </w:numPr>
        <w:spacing w:after="150" w:line="240" w:lineRule="auto"/>
        <w:rPr>
          <w:rFonts w:ascii="Times New Roman" w:hAnsi="Times New Roman" w:cs="Times New Roman"/>
          <w:sz w:val="24"/>
          <w:szCs w:val="24"/>
        </w:rPr>
      </w:pPr>
      <w:r w:rsidRPr="00C24867">
        <w:rPr>
          <w:rFonts w:ascii="Times New Roman" w:hAnsi="Times New Roman" w:cs="Times New Roman"/>
          <w:sz w:val="24"/>
          <w:szCs w:val="24"/>
        </w:rPr>
        <w:t>Investor board deck</w:t>
      </w:r>
    </w:p>
    <w:p w:rsidR="00C637D8" w:rsidRPr="00C24867" w:rsidRDefault="00C637D8" w:rsidP="00C637D8">
      <w:pPr>
        <w:pStyle w:val="ListParagraph"/>
        <w:numPr>
          <w:ilvl w:val="0"/>
          <w:numId w:val="14"/>
        </w:numPr>
        <w:spacing w:after="150" w:line="240" w:lineRule="auto"/>
        <w:rPr>
          <w:rFonts w:ascii="Times New Roman" w:hAnsi="Times New Roman" w:cs="Times New Roman"/>
          <w:sz w:val="24"/>
          <w:szCs w:val="24"/>
        </w:rPr>
      </w:pPr>
      <w:r w:rsidRPr="00C24867">
        <w:rPr>
          <w:rFonts w:ascii="Times New Roman" w:hAnsi="Times New Roman" w:cs="Times New Roman"/>
          <w:sz w:val="24"/>
          <w:szCs w:val="24"/>
        </w:rPr>
        <w:t>Annual operating plans</w:t>
      </w:r>
    </w:p>
    <w:p w:rsidR="00C637D8" w:rsidRPr="00C24867" w:rsidRDefault="00C637D8" w:rsidP="00C637D8">
      <w:pPr>
        <w:pStyle w:val="ListParagraph"/>
        <w:numPr>
          <w:ilvl w:val="0"/>
          <w:numId w:val="14"/>
        </w:numPr>
        <w:spacing w:after="150" w:line="240" w:lineRule="auto"/>
        <w:rPr>
          <w:rFonts w:ascii="Times New Roman" w:hAnsi="Times New Roman" w:cs="Times New Roman"/>
          <w:sz w:val="24"/>
          <w:szCs w:val="24"/>
        </w:rPr>
      </w:pPr>
      <w:r w:rsidRPr="00C24867">
        <w:rPr>
          <w:rFonts w:ascii="Times New Roman" w:hAnsi="Times New Roman" w:cs="Times New Roman"/>
          <w:sz w:val="24"/>
          <w:szCs w:val="24"/>
        </w:rPr>
        <w:t>Quarterly forecast</w:t>
      </w:r>
    </w:p>
    <w:p w:rsidR="00C637D8" w:rsidRPr="00C24867" w:rsidRDefault="00C637D8" w:rsidP="00C637D8">
      <w:pPr>
        <w:pStyle w:val="ListParagraph"/>
        <w:numPr>
          <w:ilvl w:val="0"/>
          <w:numId w:val="14"/>
        </w:numPr>
        <w:spacing w:after="150" w:line="240" w:lineRule="auto"/>
        <w:rPr>
          <w:rFonts w:ascii="Times New Roman" w:hAnsi="Times New Roman" w:cs="Times New Roman"/>
          <w:sz w:val="24"/>
          <w:szCs w:val="24"/>
        </w:rPr>
      </w:pPr>
      <w:r w:rsidRPr="00C24867">
        <w:rPr>
          <w:rFonts w:ascii="Times New Roman" w:hAnsi="Times New Roman" w:cs="Times New Roman"/>
          <w:sz w:val="24"/>
          <w:szCs w:val="24"/>
        </w:rPr>
        <w:t>Revenue reports</w:t>
      </w:r>
    </w:p>
    <w:p w:rsidR="00C637D8" w:rsidRPr="00C24867" w:rsidRDefault="00C637D8" w:rsidP="00C637D8">
      <w:pPr>
        <w:pStyle w:val="ListParagraph"/>
        <w:numPr>
          <w:ilvl w:val="0"/>
          <w:numId w:val="14"/>
        </w:numPr>
        <w:spacing w:after="150" w:line="240" w:lineRule="auto"/>
        <w:rPr>
          <w:rFonts w:ascii="Times New Roman" w:hAnsi="Times New Roman" w:cs="Times New Roman"/>
          <w:sz w:val="24"/>
          <w:szCs w:val="24"/>
        </w:rPr>
      </w:pPr>
      <w:r w:rsidRPr="00C24867">
        <w:rPr>
          <w:rFonts w:ascii="Times New Roman" w:hAnsi="Times New Roman" w:cs="Times New Roman"/>
          <w:sz w:val="24"/>
          <w:szCs w:val="24"/>
        </w:rPr>
        <w:t>Ad hoc financial analysis</w:t>
      </w:r>
    </w:p>
    <w:p w:rsidR="00C637D8" w:rsidRPr="00C24867" w:rsidRDefault="00C637D8" w:rsidP="00C637D8">
      <w:pPr>
        <w:pStyle w:val="ListParagraph"/>
        <w:numPr>
          <w:ilvl w:val="0"/>
          <w:numId w:val="14"/>
        </w:numPr>
        <w:spacing w:after="150" w:line="240" w:lineRule="auto"/>
        <w:rPr>
          <w:rFonts w:ascii="Times New Roman" w:hAnsi="Times New Roman" w:cs="Times New Roman"/>
          <w:sz w:val="24"/>
          <w:szCs w:val="24"/>
        </w:rPr>
      </w:pPr>
      <w:r w:rsidRPr="00C24867">
        <w:rPr>
          <w:rFonts w:ascii="Times New Roman" w:hAnsi="Times New Roman" w:cs="Times New Roman"/>
          <w:sz w:val="24"/>
          <w:szCs w:val="24"/>
        </w:rPr>
        <w:t>Performance metrics</w:t>
      </w:r>
    </w:p>
    <w:p w:rsidR="00C637D8" w:rsidRPr="00C24867" w:rsidRDefault="00C637D8" w:rsidP="00C637D8">
      <w:pPr>
        <w:pStyle w:val="ListParagraph"/>
        <w:numPr>
          <w:ilvl w:val="0"/>
          <w:numId w:val="14"/>
        </w:numPr>
        <w:spacing w:after="150" w:line="240" w:lineRule="auto"/>
        <w:rPr>
          <w:rFonts w:ascii="Times New Roman" w:hAnsi="Times New Roman" w:cs="Times New Roman"/>
          <w:sz w:val="24"/>
          <w:szCs w:val="24"/>
        </w:rPr>
      </w:pPr>
      <w:r w:rsidRPr="00C24867">
        <w:rPr>
          <w:rFonts w:ascii="Times New Roman" w:hAnsi="Times New Roman" w:cs="Times New Roman"/>
          <w:sz w:val="24"/>
          <w:szCs w:val="24"/>
        </w:rPr>
        <w:t>Visit reports and analysis</w:t>
      </w:r>
    </w:p>
    <w:p w:rsidR="00C637D8" w:rsidRPr="00C24867" w:rsidRDefault="00C637D8" w:rsidP="00C637D8">
      <w:pPr>
        <w:pStyle w:val="ListParagraph"/>
        <w:numPr>
          <w:ilvl w:val="0"/>
          <w:numId w:val="14"/>
        </w:numPr>
        <w:spacing w:after="150" w:line="240" w:lineRule="auto"/>
        <w:rPr>
          <w:rFonts w:ascii="Times New Roman" w:hAnsi="Times New Roman" w:cs="Times New Roman"/>
          <w:sz w:val="24"/>
          <w:szCs w:val="24"/>
        </w:rPr>
      </w:pPr>
      <w:r w:rsidRPr="00C24867">
        <w:rPr>
          <w:rFonts w:ascii="Times New Roman" w:hAnsi="Times New Roman" w:cs="Times New Roman"/>
          <w:sz w:val="24"/>
          <w:szCs w:val="24"/>
        </w:rPr>
        <w:t>Physician scorecards and supplemental data</w:t>
      </w:r>
    </w:p>
    <w:p w:rsidR="00C637D8" w:rsidRPr="00C24867" w:rsidRDefault="00C637D8" w:rsidP="00C637D8">
      <w:pPr>
        <w:pStyle w:val="ListParagraph"/>
        <w:numPr>
          <w:ilvl w:val="0"/>
          <w:numId w:val="14"/>
        </w:numPr>
        <w:spacing w:after="150" w:line="240" w:lineRule="auto"/>
        <w:rPr>
          <w:rFonts w:ascii="Times New Roman" w:hAnsi="Times New Roman" w:cs="Times New Roman"/>
          <w:sz w:val="24"/>
          <w:szCs w:val="24"/>
        </w:rPr>
      </w:pPr>
      <w:r w:rsidRPr="00C24867">
        <w:rPr>
          <w:rFonts w:ascii="Times New Roman" w:hAnsi="Times New Roman" w:cs="Times New Roman"/>
          <w:sz w:val="24"/>
          <w:szCs w:val="24"/>
        </w:rPr>
        <w:t>Ancillary utilization reports</w:t>
      </w:r>
    </w:p>
    <w:p w:rsidR="00C637D8" w:rsidRPr="00C24867" w:rsidRDefault="00C637D8" w:rsidP="00C637D8">
      <w:pPr>
        <w:pStyle w:val="ListParagraph"/>
        <w:numPr>
          <w:ilvl w:val="0"/>
          <w:numId w:val="14"/>
        </w:numPr>
        <w:spacing w:after="150" w:line="240" w:lineRule="auto"/>
        <w:rPr>
          <w:rFonts w:ascii="Times New Roman" w:hAnsi="Times New Roman" w:cs="Times New Roman"/>
          <w:sz w:val="24"/>
          <w:szCs w:val="24"/>
        </w:rPr>
      </w:pPr>
      <w:r w:rsidRPr="00C24867">
        <w:rPr>
          <w:rFonts w:ascii="Times New Roman" w:hAnsi="Times New Roman" w:cs="Times New Roman"/>
          <w:sz w:val="24"/>
          <w:szCs w:val="24"/>
        </w:rPr>
        <w:t>Department financials and GL backup</w:t>
      </w:r>
    </w:p>
    <w:p w:rsidR="00C637D8" w:rsidRPr="00C24867" w:rsidRDefault="00C637D8" w:rsidP="00C637D8">
      <w:pPr>
        <w:pStyle w:val="ListParagraph"/>
        <w:numPr>
          <w:ilvl w:val="0"/>
          <w:numId w:val="14"/>
        </w:numPr>
        <w:spacing w:after="150" w:line="240" w:lineRule="auto"/>
        <w:rPr>
          <w:rFonts w:ascii="Times New Roman" w:hAnsi="Times New Roman" w:cs="Times New Roman"/>
          <w:sz w:val="24"/>
          <w:szCs w:val="24"/>
        </w:rPr>
      </w:pPr>
      <w:r w:rsidRPr="00C24867">
        <w:rPr>
          <w:rFonts w:ascii="Times New Roman" w:hAnsi="Times New Roman" w:cs="Times New Roman"/>
          <w:sz w:val="24"/>
          <w:szCs w:val="24"/>
        </w:rPr>
        <w:t xml:space="preserve">Reporting system maintenance  </w:t>
      </w:r>
    </w:p>
    <w:p w:rsidR="00C637D8" w:rsidRPr="00C24867" w:rsidRDefault="00C637D8" w:rsidP="00C637D8">
      <w:pPr>
        <w:pStyle w:val="ListParagraph"/>
        <w:numPr>
          <w:ilvl w:val="0"/>
          <w:numId w:val="14"/>
        </w:numPr>
        <w:spacing w:after="150" w:line="240" w:lineRule="auto"/>
        <w:rPr>
          <w:rFonts w:ascii="Times New Roman" w:hAnsi="Times New Roman" w:cs="Times New Roman"/>
          <w:sz w:val="24"/>
          <w:szCs w:val="24"/>
        </w:rPr>
      </w:pPr>
      <w:r w:rsidRPr="00C24867">
        <w:rPr>
          <w:rFonts w:ascii="Times New Roman" w:hAnsi="Times New Roman" w:cs="Times New Roman"/>
          <w:sz w:val="24"/>
          <w:szCs w:val="24"/>
        </w:rPr>
        <w:t>Field reporting ad hoc requests</w:t>
      </w:r>
    </w:p>
    <w:p w:rsidR="00C637D8" w:rsidRPr="00C24867" w:rsidRDefault="00C637D8" w:rsidP="00C637D8">
      <w:pPr>
        <w:pStyle w:val="ListParagraph"/>
        <w:numPr>
          <w:ilvl w:val="0"/>
          <w:numId w:val="14"/>
        </w:numPr>
        <w:spacing w:after="150" w:line="240" w:lineRule="auto"/>
        <w:rPr>
          <w:rFonts w:ascii="Times New Roman" w:hAnsi="Times New Roman" w:cs="Times New Roman"/>
          <w:sz w:val="24"/>
          <w:szCs w:val="24"/>
        </w:rPr>
      </w:pPr>
      <w:r w:rsidRPr="00C24867">
        <w:rPr>
          <w:rFonts w:ascii="Times New Roman" w:hAnsi="Times New Roman" w:cs="Times New Roman"/>
          <w:sz w:val="24"/>
          <w:szCs w:val="24"/>
        </w:rPr>
        <w:t>Other miscellaneous reports as required</w:t>
      </w:r>
    </w:p>
    <w:p w:rsidR="00C637D8" w:rsidRPr="00C24867" w:rsidRDefault="00C637D8" w:rsidP="00C637D8">
      <w:pPr>
        <w:pStyle w:val="ListParagraph"/>
        <w:numPr>
          <w:ilvl w:val="0"/>
          <w:numId w:val="13"/>
        </w:numPr>
        <w:rPr>
          <w:rFonts w:ascii="Times New Roman" w:hAnsi="Times New Roman" w:cs="Times New Roman"/>
          <w:sz w:val="24"/>
          <w:szCs w:val="24"/>
        </w:rPr>
      </w:pPr>
      <w:r w:rsidRPr="00C24867">
        <w:rPr>
          <w:rFonts w:ascii="Times New Roman" w:hAnsi="Times New Roman" w:cs="Times New Roman"/>
          <w:sz w:val="24"/>
          <w:szCs w:val="24"/>
        </w:rPr>
        <w:t xml:space="preserve">Maintains all reports, data models and raw data storage in a timely and accurate manner.  </w:t>
      </w:r>
    </w:p>
    <w:p w:rsidR="00C637D8" w:rsidRPr="00C24867" w:rsidRDefault="00C637D8" w:rsidP="00C637D8">
      <w:pPr>
        <w:pStyle w:val="ListParagraph"/>
        <w:numPr>
          <w:ilvl w:val="0"/>
          <w:numId w:val="13"/>
        </w:numPr>
        <w:rPr>
          <w:rFonts w:ascii="Times New Roman" w:hAnsi="Times New Roman" w:cs="Times New Roman"/>
          <w:sz w:val="24"/>
          <w:szCs w:val="24"/>
        </w:rPr>
      </w:pPr>
      <w:r w:rsidRPr="00C24867">
        <w:rPr>
          <w:rFonts w:ascii="Times New Roman" w:hAnsi="Times New Roman" w:cs="Times New Roman"/>
          <w:sz w:val="24"/>
          <w:szCs w:val="24"/>
        </w:rPr>
        <w:t>Is the go to expert regarding system data and report building</w:t>
      </w:r>
    </w:p>
    <w:p w:rsidR="00C637D8" w:rsidRPr="00C24867" w:rsidRDefault="00C637D8" w:rsidP="00C637D8">
      <w:pPr>
        <w:pStyle w:val="ListParagraph"/>
        <w:numPr>
          <w:ilvl w:val="0"/>
          <w:numId w:val="13"/>
        </w:numPr>
        <w:rPr>
          <w:rFonts w:ascii="Times New Roman" w:hAnsi="Times New Roman" w:cs="Times New Roman"/>
          <w:sz w:val="24"/>
          <w:szCs w:val="24"/>
        </w:rPr>
      </w:pPr>
      <w:r w:rsidRPr="00C24867">
        <w:rPr>
          <w:rFonts w:ascii="Times New Roman" w:hAnsi="Times New Roman" w:cs="Times New Roman"/>
          <w:sz w:val="24"/>
          <w:szCs w:val="24"/>
        </w:rPr>
        <w:lastRenderedPageBreak/>
        <w:t>Is the point contact for all report requests from the field and physician offices</w:t>
      </w:r>
    </w:p>
    <w:p w:rsidR="00C637D8" w:rsidRPr="00C24867" w:rsidRDefault="00C637D8" w:rsidP="00C637D8">
      <w:pPr>
        <w:pStyle w:val="ListParagraph"/>
        <w:numPr>
          <w:ilvl w:val="0"/>
          <w:numId w:val="13"/>
        </w:numPr>
        <w:rPr>
          <w:rFonts w:ascii="Times New Roman" w:hAnsi="Times New Roman" w:cs="Times New Roman"/>
          <w:sz w:val="24"/>
          <w:szCs w:val="24"/>
        </w:rPr>
      </w:pPr>
      <w:r w:rsidRPr="00C24867">
        <w:rPr>
          <w:rFonts w:ascii="Times New Roman" w:hAnsi="Times New Roman" w:cs="Times New Roman"/>
          <w:sz w:val="24"/>
          <w:szCs w:val="24"/>
        </w:rPr>
        <w:t>Works with practice manager to communicate, distribute and analyze various physician performance data</w:t>
      </w:r>
    </w:p>
    <w:p w:rsidR="00C637D8" w:rsidRPr="00C24867" w:rsidRDefault="00C637D8" w:rsidP="00C637D8">
      <w:pPr>
        <w:pStyle w:val="ListParagraph"/>
        <w:numPr>
          <w:ilvl w:val="0"/>
          <w:numId w:val="13"/>
        </w:numPr>
        <w:rPr>
          <w:rFonts w:ascii="Times New Roman" w:hAnsi="Times New Roman" w:cs="Times New Roman"/>
          <w:sz w:val="24"/>
          <w:szCs w:val="24"/>
        </w:rPr>
      </w:pPr>
      <w:r w:rsidRPr="00C24867">
        <w:rPr>
          <w:rFonts w:ascii="Times New Roman" w:hAnsi="Times New Roman" w:cs="Times New Roman"/>
          <w:sz w:val="24"/>
          <w:szCs w:val="24"/>
        </w:rPr>
        <w:t>Performs other reporting, analytical, financial or administrative tasks as may be required from time to time by the CFO or Director of Financial Planning, Analysis and Reporting</w:t>
      </w:r>
    </w:p>
    <w:p w:rsidR="00C637D8" w:rsidRPr="00C24867" w:rsidRDefault="00C637D8" w:rsidP="00C637D8">
      <w:pPr>
        <w:autoSpaceDE w:val="0"/>
        <w:autoSpaceDN w:val="0"/>
        <w:adjustRightInd w:val="0"/>
        <w:spacing w:after="0" w:line="240" w:lineRule="auto"/>
        <w:rPr>
          <w:rFonts w:ascii="Segoe UI" w:eastAsia="Times New Roman" w:hAnsi="Segoe UI" w:cs="Times New Roman"/>
          <w:sz w:val="24"/>
          <w:szCs w:val="24"/>
        </w:rPr>
      </w:pPr>
      <w:r w:rsidRPr="00C24867">
        <w:rPr>
          <w:rFonts w:ascii="Times New Roman" w:eastAsia="Times New Roman" w:hAnsi="Segoe UI" w:cs="Times New Roman"/>
          <w:b/>
          <w:sz w:val="24"/>
          <w:szCs w:val="24"/>
        </w:rPr>
        <w:t>Supervisory Responsibilities</w:t>
      </w:r>
      <w:r w:rsidRPr="00C24867">
        <w:rPr>
          <w:rFonts w:ascii="Segoe UI" w:eastAsia="Times New Roman" w:hAnsi="Segoe UI" w:cs="Times New Roman"/>
          <w:sz w:val="24"/>
          <w:szCs w:val="24"/>
        </w:rPr>
        <w:t xml:space="preserve"> </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rPr>
        <w:t>This job has no supervisory responsibilities.</w:t>
      </w:r>
    </w:p>
    <w:p w:rsidR="00C637D8" w:rsidRPr="00C24867" w:rsidRDefault="00C637D8" w:rsidP="00C637D8">
      <w:pPr>
        <w:autoSpaceDE w:val="0"/>
        <w:autoSpaceDN w:val="0"/>
        <w:adjustRightInd w:val="0"/>
        <w:spacing w:after="0" w:line="240" w:lineRule="auto"/>
        <w:rPr>
          <w:rFonts w:ascii="Times New Roman" w:eastAsia="Times New Roman" w:hAnsi="Segoe UI" w:cs="Times New Roman"/>
          <w:b/>
          <w:sz w:val="24"/>
          <w:szCs w:val="24"/>
        </w:rPr>
      </w:pPr>
    </w:p>
    <w:p w:rsidR="00C637D8" w:rsidRPr="00C24867" w:rsidRDefault="00C637D8" w:rsidP="00C637D8">
      <w:pPr>
        <w:autoSpaceDE w:val="0"/>
        <w:autoSpaceDN w:val="0"/>
        <w:adjustRightInd w:val="0"/>
        <w:spacing w:after="0" w:line="240" w:lineRule="auto"/>
        <w:rPr>
          <w:rFonts w:ascii="Segoe UI" w:eastAsia="Times New Roman" w:hAnsi="Segoe UI" w:cs="Times New Roman"/>
          <w:sz w:val="24"/>
          <w:szCs w:val="24"/>
        </w:rPr>
      </w:pPr>
      <w:r w:rsidRPr="00C24867">
        <w:rPr>
          <w:rFonts w:ascii="Times New Roman" w:eastAsia="Times New Roman" w:hAnsi="Segoe UI" w:cs="Times New Roman"/>
          <w:b/>
          <w:sz w:val="24"/>
          <w:szCs w:val="24"/>
        </w:rPr>
        <w:t>Competencies</w:t>
      </w:r>
      <w:r w:rsidRPr="00C24867">
        <w:rPr>
          <w:rFonts w:ascii="Segoe UI" w:eastAsia="Times New Roman" w:hAnsi="Segoe UI" w:cs="Times New Roman"/>
          <w:sz w:val="24"/>
          <w:szCs w:val="24"/>
        </w:rPr>
        <w:t xml:space="preserve"> </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rPr>
        <w:t>To perform the job successfully, an individual should demonstrate the following competencies:</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u w:val="single"/>
        </w:rPr>
        <w:t>Adaptability</w:t>
      </w:r>
      <w:r w:rsidRPr="00C24867">
        <w:rPr>
          <w:rFonts w:ascii="Times New Roman" w:eastAsia="Times New Roman" w:hAnsi="Times New Roman" w:cs="Times New Roman"/>
          <w:sz w:val="24"/>
          <w:szCs w:val="24"/>
        </w:rPr>
        <w:t xml:space="preserve"> – Maintaining effectiveness in varying environments and with different tasks, responsibilities, and people. </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u w:val="single"/>
        </w:rPr>
        <w:t>Analysis/Problem Assessment</w:t>
      </w:r>
      <w:r w:rsidRPr="00C24867">
        <w:rPr>
          <w:rFonts w:ascii="Times New Roman" w:eastAsia="Times New Roman" w:hAnsi="Times New Roman" w:cs="Times New Roman"/>
          <w:sz w:val="24"/>
          <w:szCs w:val="24"/>
        </w:rPr>
        <w:t xml:space="preserve"> – Securing relevant information and identifying key issues and relationships from a base of information; relating and comparing data from different sources; identifying cause-effect relationships.</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u w:val="single"/>
        </w:rPr>
        <w:t xml:space="preserve">Communication </w:t>
      </w:r>
      <w:r w:rsidRPr="00C24867">
        <w:rPr>
          <w:rFonts w:ascii="Times New Roman" w:eastAsia="Times New Roman" w:hAnsi="Times New Roman" w:cs="Times New Roman"/>
          <w:sz w:val="24"/>
          <w:szCs w:val="24"/>
        </w:rPr>
        <w:t>- Expressing ideas effectively in individual and group situations (including nonverbal communication); adjusting language or terminology to the characteristics and needs of the audience.  Good listening skills.</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u w:val="single"/>
        </w:rPr>
        <w:t xml:space="preserve">Compassion </w:t>
      </w:r>
      <w:r w:rsidRPr="00C24867">
        <w:rPr>
          <w:rFonts w:ascii="Times New Roman" w:eastAsia="Times New Roman" w:hAnsi="Times New Roman" w:cs="Times New Roman"/>
          <w:sz w:val="24"/>
          <w:szCs w:val="24"/>
        </w:rPr>
        <w:t xml:space="preserve">- The responsibility to put a patient’s or person’s interests first, including the duty not to harm, deliver proper care, and maintain confidentiality.  </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u w:val="single"/>
        </w:rPr>
        <w:t>Compliance</w:t>
      </w:r>
      <w:r w:rsidRPr="00C24867">
        <w:rPr>
          <w:rFonts w:ascii="Times New Roman" w:eastAsia="Times New Roman" w:hAnsi="Times New Roman" w:cs="Times New Roman"/>
          <w:sz w:val="24"/>
          <w:szCs w:val="24"/>
        </w:rPr>
        <w:t xml:space="preserve"> - Employee has satisfactory completed employers required compliance training. </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rPr>
        <w:t xml:space="preserve">Employee is able to demonstrate an understanding of employers Code of Conduct.  </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u w:val="single"/>
        </w:rPr>
        <w:t>Dependability</w:t>
      </w:r>
      <w:r w:rsidRPr="00C24867">
        <w:rPr>
          <w:rFonts w:ascii="Times New Roman" w:eastAsia="Times New Roman" w:hAnsi="Times New Roman" w:cs="Times New Roman"/>
          <w:sz w:val="24"/>
          <w:szCs w:val="24"/>
        </w:rPr>
        <w:t xml:space="preserve"> - Meets commitments, deliverables, deadlines, work independently, accepts accountability, handles change, sets personal standards, stays focused under pressure, and meets attendance/punctuality requirements.</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u w:val="single"/>
        </w:rPr>
        <w:t>Follow-up</w:t>
      </w:r>
      <w:r w:rsidRPr="00C24867">
        <w:rPr>
          <w:rFonts w:ascii="Times New Roman" w:eastAsia="Times New Roman" w:hAnsi="Times New Roman" w:cs="Times New Roman"/>
          <w:sz w:val="24"/>
          <w:szCs w:val="24"/>
        </w:rPr>
        <w:t xml:space="preserve"> - Establishing procedures to monitor the results of delegations, assignments, or projects; taking into consideration the skills, knowledge, and experience of the assigned individual and characteristics of the assignment or project.  </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u w:val="single"/>
        </w:rPr>
        <w:t>Initiative</w:t>
      </w:r>
      <w:r w:rsidRPr="00C24867">
        <w:rPr>
          <w:rFonts w:ascii="Times New Roman" w:eastAsia="Times New Roman" w:hAnsi="Times New Roman" w:cs="Times New Roman"/>
          <w:sz w:val="24"/>
          <w:szCs w:val="24"/>
        </w:rPr>
        <w:t xml:space="preserve"> - Making active attempts to influence events to achieve goals; self-starting rather than accepting passively; taking action to achieve goals beyond what is required; being proactive.  Practices self-development.</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u w:val="single"/>
        </w:rPr>
        <w:t xml:space="preserve">Integrity </w:t>
      </w:r>
      <w:r w:rsidRPr="00C24867">
        <w:rPr>
          <w:rFonts w:ascii="Times New Roman" w:eastAsia="Times New Roman" w:hAnsi="Times New Roman" w:cs="Times New Roman"/>
          <w:sz w:val="24"/>
          <w:szCs w:val="24"/>
        </w:rPr>
        <w:t xml:space="preserve">- Maintaining and promoting social, ethical, and organizational norms is conducting internal and external business activities.  </w:t>
      </w:r>
    </w:p>
    <w:p w:rsidR="002D0BBC" w:rsidRPr="00C24867" w:rsidRDefault="002D0BBC" w:rsidP="002D0BBC">
      <w:pPr>
        <w:spacing w:after="0"/>
        <w:rPr>
          <w:rFonts w:ascii="Calibri" w:eastAsia="Times New Roman" w:hAnsi="Calibri" w:cs="Times New Roman"/>
        </w:rPr>
      </w:pPr>
      <w:r w:rsidRPr="00C24867">
        <w:rPr>
          <w:rFonts w:ascii="Times New Roman" w:eastAsia="Times New Roman" w:hAnsi="Times New Roman" w:cs="Times New Roman"/>
          <w:sz w:val="24"/>
          <w:szCs w:val="24"/>
          <w:u w:val="single"/>
        </w:rPr>
        <w:t>Judgement/ Problem Solving</w:t>
      </w:r>
      <w:r w:rsidRPr="00C24867">
        <w:rPr>
          <w:rFonts w:ascii="Times New Roman" w:eastAsia="Times New Roman" w:hAnsi="Times New Roman" w:cs="Times New Roman"/>
          <w:sz w:val="24"/>
          <w:szCs w:val="24"/>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w:t>
      </w:r>
      <w:r w:rsidRPr="00C24867">
        <w:rPr>
          <w:rFonts w:ascii="Calibri" w:eastAsia="Times New Roman" w:hAnsi="Calibri" w:cs="Times New Roman"/>
        </w:rPr>
        <w:t xml:space="preserve">  </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u w:val="single"/>
        </w:rPr>
        <w:t>Patient Service Orientation</w:t>
      </w:r>
      <w:r w:rsidRPr="00C24867">
        <w:rPr>
          <w:rFonts w:ascii="Times New Roman" w:eastAsia="Times New Roman" w:hAnsi="Times New Roman" w:cs="Times New Roman"/>
          <w:sz w:val="24"/>
          <w:szCs w:val="24"/>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u w:val="single"/>
        </w:rPr>
        <w:t>Practical Learning</w:t>
      </w:r>
      <w:r w:rsidRPr="00C24867">
        <w:rPr>
          <w:rFonts w:ascii="Times New Roman" w:eastAsia="Times New Roman" w:hAnsi="Times New Roman" w:cs="Times New Roman"/>
          <w:sz w:val="24"/>
          <w:szCs w:val="24"/>
        </w:rPr>
        <w:t xml:space="preserve"> - Assimilating and applying, in a timely manner, new job-related information that may vary in complexity.  </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u w:val="single"/>
        </w:rPr>
        <w:lastRenderedPageBreak/>
        <w:t>Quality Orientation/ Attention to detail</w:t>
      </w:r>
      <w:r w:rsidRPr="00C24867">
        <w:rPr>
          <w:rFonts w:ascii="Times New Roman" w:eastAsia="Times New Roman" w:hAnsi="Times New Roman" w:cs="Times New Roman"/>
          <w:sz w:val="24"/>
          <w:szCs w:val="24"/>
        </w:rPr>
        <w:t xml:space="preserve"> - Is attentive to detail and accuracy, is committed to excellence, looks for improvements continuously, monitors quality levels, finds root cause of quality problems, owns/acts on quality problems.  </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u w:val="single"/>
        </w:rPr>
        <w:t>Results Driven&amp; Execution</w:t>
      </w:r>
      <w:r w:rsidRPr="00C24867">
        <w:rPr>
          <w:rFonts w:ascii="Times New Roman" w:eastAsia="Times New Roman" w:hAnsi="Times New Roman" w:cs="Times New Roman"/>
          <w:sz w:val="24"/>
          <w:szCs w:val="24"/>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r w:rsidRPr="00C24867">
        <w:rPr>
          <w:rFonts w:ascii="Times New Roman" w:eastAsia="Times New Roman" w:hAnsi="Times New Roman" w:cs="Times New Roman"/>
          <w:sz w:val="24"/>
          <w:szCs w:val="24"/>
        </w:rPr>
        <w:br/>
      </w:r>
      <w:r w:rsidRPr="00C24867">
        <w:rPr>
          <w:rFonts w:ascii="Times New Roman" w:eastAsia="Times New Roman" w:hAnsi="Times New Roman" w:cs="Times New Roman"/>
          <w:sz w:val="24"/>
          <w:szCs w:val="24"/>
          <w:u w:val="single"/>
        </w:rPr>
        <w:t>Team work/ Collaboration</w:t>
      </w:r>
      <w:r w:rsidRPr="00C24867">
        <w:rPr>
          <w:rFonts w:ascii="Times New Roman" w:eastAsia="Times New Roman" w:hAnsi="Times New Roman" w:cs="Times New Roman"/>
          <w:sz w:val="24"/>
          <w:szCs w:val="24"/>
        </w:rPr>
        <w:t xml:space="preserve"> - 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u w:val="single"/>
        </w:rPr>
        <w:t>Technological /Professional knowledge</w:t>
      </w:r>
      <w:r w:rsidRPr="00C24867">
        <w:rPr>
          <w:rFonts w:ascii="Times New Roman" w:eastAsia="Times New Roman" w:hAnsi="Times New Roman" w:cs="Times New Roman"/>
          <w:sz w:val="24"/>
          <w:szCs w:val="24"/>
        </w:rPr>
        <w:t xml:space="preserve"> - Having achieved a satisfactory level of technical and professional skills/knowledge in job-related areas; keeping abreast of current developments and trends in area of expertise.</w:t>
      </w:r>
    </w:p>
    <w:p w:rsidR="002D0BBC" w:rsidRPr="00C24867" w:rsidRDefault="002D0BBC" w:rsidP="002D0BBC">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u w:val="single"/>
        </w:rPr>
        <w:t>Work Standards</w:t>
      </w:r>
      <w:r w:rsidRPr="00C24867">
        <w:rPr>
          <w:rFonts w:ascii="Times New Roman" w:eastAsia="Times New Roman" w:hAnsi="Times New Roman" w:cs="Times New Roman"/>
          <w:sz w:val="24"/>
          <w:szCs w:val="24"/>
        </w:rPr>
        <w:t xml:space="preserve"> - Setting high goals or standards of performance for self, direct reports, others, and the organization; being dissatisfied with average performance; self-imposing standards of excellence rather than having standards imposed by others.</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p>
    <w:p w:rsidR="00C637D8" w:rsidRPr="00C24867" w:rsidRDefault="00C637D8" w:rsidP="00C637D8">
      <w:pPr>
        <w:autoSpaceDE w:val="0"/>
        <w:autoSpaceDN w:val="0"/>
        <w:adjustRightInd w:val="0"/>
        <w:spacing w:after="0" w:line="240" w:lineRule="auto"/>
        <w:rPr>
          <w:rFonts w:ascii="Times New Roman" w:eastAsia="Times New Roman" w:hAnsi="Segoe UI" w:cs="Times New Roman"/>
          <w:sz w:val="24"/>
          <w:szCs w:val="24"/>
        </w:rPr>
      </w:pPr>
      <w:r w:rsidRPr="00C24867">
        <w:rPr>
          <w:rFonts w:ascii="Times New Roman" w:eastAsia="Times New Roman" w:hAnsi="Segoe UI" w:cs="Times New Roman"/>
          <w:b/>
          <w:sz w:val="24"/>
          <w:szCs w:val="24"/>
        </w:rPr>
        <w:t>Qualifications</w:t>
      </w:r>
      <w:r w:rsidRPr="00C24867">
        <w:rPr>
          <w:rFonts w:ascii="Segoe UI" w:eastAsia="Times New Roman" w:hAnsi="Segoe UI" w:cs="Times New Roman"/>
          <w:sz w:val="24"/>
          <w:szCs w:val="24"/>
        </w:rPr>
        <w:t xml:space="preserve"> </w:t>
      </w:r>
      <w:r w:rsidRPr="00C24867">
        <w:rPr>
          <w:rFonts w:ascii="Times New Roman" w:eastAsia="Times New Roman" w:hAnsi="Segoe UI"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637D8" w:rsidRPr="00C24867" w:rsidRDefault="00C637D8" w:rsidP="00C637D8">
      <w:pPr>
        <w:autoSpaceDE w:val="0"/>
        <w:autoSpaceDN w:val="0"/>
        <w:adjustRightInd w:val="0"/>
        <w:spacing w:after="0" w:line="240" w:lineRule="auto"/>
        <w:rPr>
          <w:rFonts w:ascii="Segoe UI" w:eastAsia="Times New Roman" w:hAnsi="Segoe UI" w:cs="Times New Roman"/>
          <w:sz w:val="24"/>
          <w:szCs w:val="24"/>
        </w:rPr>
      </w:pPr>
    </w:p>
    <w:p w:rsidR="00C637D8" w:rsidRPr="00C24867" w:rsidRDefault="00C637D8" w:rsidP="00C637D8">
      <w:pPr>
        <w:autoSpaceDE w:val="0"/>
        <w:autoSpaceDN w:val="0"/>
        <w:adjustRightInd w:val="0"/>
        <w:spacing w:after="0" w:line="240" w:lineRule="auto"/>
        <w:rPr>
          <w:rFonts w:ascii="Segoe UI" w:eastAsia="Times New Roman" w:hAnsi="Segoe UI" w:cs="Times New Roman"/>
          <w:sz w:val="24"/>
          <w:szCs w:val="24"/>
        </w:rPr>
      </w:pPr>
      <w:r w:rsidRPr="00C24867">
        <w:rPr>
          <w:rFonts w:ascii="Times New Roman" w:eastAsia="Times New Roman" w:hAnsi="Segoe UI" w:cs="Times New Roman"/>
          <w:b/>
          <w:sz w:val="24"/>
          <w:szCs w:val="24"/>
        </w:rPr>
        <w:t>Education and/or Experience</w:t>
      </w:r>
      <w:r w:rsidRPr="00C24867">
        <w:rPr>
          <w:rFonts w:ascii="Segoe UI" w:eastAsia="Times New Roman" w:hAnsi="Segoe UI" w:cs="Times New Roman"/>
          <w:sz w:val="24"/>
          <w:szCs w:val="24"/>
        </w:rPr>
        <w:t xml:space="preserve"> </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rPr>
        <w:t xml:space="preserve">Bachelor's degree from four-year </w:t>
      </w:r>
      <w:proofErr w:type="gramStart"/>
      <w:r w:rsidRPr="00C24867">
        <w:rPr>
          <w:rFonts w:ascii="Times New Roman" w:eastAsia="Times New Roman" w:hAnsi="Times New Roman" w:cs="Times New Roman"/>
          <w:sz w:val="24"/>
          <w:szCs w:val="24"/>
        </w:rPr>
        <w:t>college</w:t>
      </w:r>
      <w:proofErr w:type="gramEnd"/>
      <w:r w:rsidRPr="00C24867">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p>
    <w:p w:rsidR="00C637D8" w:rsidRPr="00C24867" w:rsidRDefault="00C637D8" w:rsidP="00C637D8">
      <w:pPr>
        <w:autoSpaceDE w:val="0"/>
        <w:autoSpaceDN w:val="0"/>
        <w:adjustRightInd w:val="0"/>
        <w:spacing w:after="0" w:line="240" w:lineRule="auto"/>
        <w:rPr>
          <w:rFonts w:ascii="Segoe UI" w:eastAsia="Times New Roman" w:hAnsi="Segoe UI" w:cs="Times New Roman"/>
          <w:sz w:val="24"/>
          <w:szCs w:val="24"/>
        </w:rPr>
      </w:pPr>
      <w:r w:rsidRPr="00C24867">
        <w:rPr>
          <w:rFonts w:ascii="Times New Roman" w:eastAsia="Times New Roman" w:hAnsi="Segoe UI" w:cs="Times New Roman"/>
          <w:b/>
          <w:sz w:val="24"/>
          <w:szCs w:val="24"/>
        </w:rPr>
        <w:t>Language Skills</w:t>
      </w:r>
      <w:r w:rsidRPr="00C24867">
        <w:rPr>
          <w:rFonts w:ascii="Segoe UI" w:eastAsia="Times New Roman" w:hAnsi="Segoe UI" w:cs="Times New Roman"/>
          <w:sz w:val="24"/>
          <w:szCs w:val="24"/>
        </w:rPr>
        <w:t xml:space="preserve"> </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p>
    <w:p w:rsidR="00C637D8" w:rsidRPr="00C24867" w:rsidRDefault="00C637D8" w:rsidP="00C637D8">
      <w:pPr>
        <w:autoSpaceDE w:val="0"/>
        <w:autoSpaceDN w:val="0"/>
        <w:adjustRightInd w:val="0"/>
        <w:spacing w:after="0" w:line="240" w:lineRule="auto"/>
        <w:rPr>
          <w:rFonts w:ascii="Segoe UI" w:eastAsia="Times New Roman" w:hAnsi="Segoe UI" w:cs="Times New Roman"/>
          <w:sz w:val="24"/>
          <w:szCs w:val="24"/>
        </w:rPr>
      </w:pPr>
      <w:r w:rsidRPr="00C24867">
        <w:rPr>
          <w:rFonts w:ascii="Times New Roman" w:eastAsia="Times New Roman" w:hAnsi="Segoe UI" w:cs="Times New Roman"/>
          <w:b/>
          <w:sz w:val="24"/>
          <w:szCs w:val="24"/>
        </w:rPr>
        <w:t>Mathematical Skills</w:t>
      </w:r>
      <w:r w:rsidRPr="00C24867">
        <w:rPr>
          <w:rFonts w:ascii="Segoe UI" w:eastAsia="Times New Roman" w:hAnsi="Segoe UI" w:cs="Times New Roman"/>
          <w:sz w:val="24"/>
          <w:szCs w:val="24"/>
        </w:rPr>
        <w:t xml:space="preserve"> </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rPr>
        <w:t>Ability to calculate figures and amounts such as discounts, interest, commissions, proportions, percentages, area, circumference, and volume.  Ability to apply concepts of basic algebra and geometry.</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p>
    <w:p w:rsidR="00C637D8" w:rsidRPr="00C24867" w:rsidRDefault="00C637D8" w:rsidP="00C637D8">
      <w:pPr>
        <w:autoSpaceDE w:val="0"/>
        <w:autoSpaceDN w:val="0"/>
        <w:adjustRightInd w:val="0"/>
        <w:spacing w:after="0" w:line="240" w:lineRule="auto"/>
        <w:rPr>
          <w:rFonts w:ascii="Segoe UI" w:eastAsia="Times New Roman" w:hAnsi="Segoe UI" w:cs="Times New Roman"/>
          <w:sz w:val="24"/>
          <w:szCs w:val="24"/>
        </w:rPr>
      </w:pPr>
      <w:r w:rsidRPr="00C24867">
        <w:rPr>
          <w:rFonts w:ascii="Times New Roman" w:eastAsia="Times New Roman" w:hAnsi="Segoe UI" w:cs="Times New Roman"/>
          <w:b/>
          <w:sz w:val="24"/>
          <w:szCs w:val="24"/>
        </w:rPr>
        <w:t>Reasoning Ability</w:t>
      </w:r>
      <w:r w:rsidRPr="00C24867">
        <w:rPr>
          <w:rFonts w:ascii="Segoe UI" w:eastAsia="Times New Roman" w:hAnsi="Segoe UI" w:cs="Times New Roman"/>
          <w:sz w:val="24"/>
          <w:szCs w:val="24"/>
        </w:rPr>
        <w:t xml:space="preserve"> </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rPr>
        <w:t>Ability to define problems, collect data, establish facts, and draw valid conclusions. Ability to interpret an extensive variety of technical instructions in mathematical or diagram form and deal with several abstract and concrete variables.</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p>
    <w:p w:rsidR="00C637D8" w:rsidRPr="00C24867" w:rsidRDefault="00C637D8" w:rsidP="00C637D8">
      <w:pPr>
        <w:autoSpaceDE w:val="0"/>
        <w:autoSpaceDN w:val="0"/>
        <w:adjustRightInd w:val="0"/>
        <w:spacing w:after="0" w:line="240" w:lineRule="auto"/>
        <w:rPr>
          <w:rFonts w:ascii="Segoe UI" w:eastAsia="Times New Roman" w:hAnsi="Segoe UI" w:cs="Times New Roman"/>
          <w:sz w:val="24"/>
          <w:szCs w:val="24"/>
        </w:rPr>
      </w:pPr>
      <w:r w:rsidRPr="00C24867">
        <w:rPr>
          <w:rFonts w:ascii="Times New Roman" w:eastAsia="Times New Roman" w:hAnsi="Segoe UI" w:cs="Times New Roman"/>
          <w:b/>
          <w:sz w:val="24"/>
          <w:szCs w:val="24"/>
        </w:rPr>
        <w:t>Computer Skills</w:t>
      </w:r>
      <w:r w:rsidRPr="00C24867">
        <w:rPr>
          <w:rFonts w:ascii="Segoe UI" w:eastAsia="Times New Roman" w:hAnsi="Segoe UI" w:cs="Times New Roman"/>
          <w:sz w:val="24"/>
          <w:szCs w:val="24"/>
        </w:rPr>
        <w:t xml:space="preserve"> </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rPr>
        <w:t>To perform this job successfully, an individual should have knowledge of Microsoft Spreadsheet software; Microsoft Word Processing software and Sage Accounting software.</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p>
    <w:p w:rsidR="00C637D8" w:rsidRPr="00C24867" w:rsidRDefault="00C637D8" w:rsidP="00C637D8">
      <w:pPr>
        <w:autoSpaceDE w:val="0"/>
        <w:autoSpaceDN w:val="0"/>
        <w:adjustRightInd w:val="0"/>
        <w:spacing w:after="0" w:line="240" w:lineRule="auto"/>
        <w:rPr>
          <w:rFonts w:ascii="Segoe UI" w:eastAsia="Times New Roman" w:hAnsi="Segoe UI" w:cs="Times New Roman"/>
          <w:sz w:val="24"/>
          <w:szCs w:val="24"/>
        </w:rPr>
      </w:pPr>
      <w:r w:rsidRPr="00C24867">
        <w:rPr>
          <w:rFonts w:ascii="Times New Roman" w:eastAsia="Times New Roman" w:hAnsi="Segoe UI" w:cs="Times New Roman"/>
          <w:b/>
          <w:sz w:val="24"/>
          <w:szCs w:val="24"/>
        </w:rPr>
        <w:t>Certificates, Licenses, Registrations</w:t>
      </w:r>
      <w:r w:rsidRPr="00C24867">
        <w:rPr>
          <w:rFonts w:ascii="Segoe UI" w:eastAsia="Times New Roman" w:hAnsi="Segoe UI" w:cs="Times New Roman"/>
          <w:sz w:val="24"/>
          <w:szCs w:val="24"/>
        </w:rPr>
        <w:t xml:space="preserve"> </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rPr>
        <w:t>N/A</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p>
    <w:p w:rsidR="00C637D8" w:rsidRPr="00C24867" w:rsidRDefault="00C637D8" w:rsidP="00C637D8">
      <w:pPr>
        <w:autoSpaceDE w:val="0"/>
        <w:autoSpaceDN w:val="0"/>
        <w:adjustRightInd w:val="0"/>
        <w:spacing w:after="0" w:line="240" w:lineRule="auto"/>
        <w:rPr>
          <w:rFonts w:ascii="Segoe UI" w:eastAsia="Times New Roman" w:hAnsi="Segoe UI" w:cs="Times New Roman"/>
          <w:sz w:val="24"/>
          <w:szCs w:val="24"/>
        </w:rPr>
      </w:pPr>
      <w:r w:rsidRPr="00C24867">
        <w:rPr>
          <w:rFonts w:ascii="Times New Roman" w:eastAsia="Times New Roman" w:hAnsi="Segoe UI" w:cs="Times New Roman"/>
          <w:b/>
          <w:sz w:val="24"/>
          <w:szCs w:val="24"/>
        </w:rPr>
        <w:t>Physical Demands</w:t>
      </w:r>
      <w:r w:rsidRPr="00C24867">
        <w:rPr>
          <w:rFonts w:ascii="Segoe UI" w:eastAsia="Times New Roman" w:hAnsi="Segoe UI" w:cs="Times New Roman"/>
          <w:sz w:val="24"/>
          <w:szCs w:val="24"/>
        </w:rPr>
        <w:t xml:space="preserve"> </w:t>
      </w:r>
      <w:r w:rsidRPr="00C24867">
        <w:rPr>
          <w:rFonts w:ascii="Times New Roman" w:eastAsia="Times New Roman" w:hAnsi="Segoe UI"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rPr>
        <w:t>While performing the duties of this Job, the employee is regularly required to sit; use hands to finger, handle, or feel; reach with hands and arms; climb or balance and talk or hear.  The employee is frequently required to stand and walk.  The employee is occasionally required to stoop, kneel, crouch, or crawl. The employee must occasionally lift and/or move up to 25 pounds.  Specific vision abilities required by this job include close vision, distance vision, color vision, peripheral vision, depth perception and ability to adjust focus.</w:t>
      </w:r>
    </w:p>
    <w:p w:rsidR="00C637D8" w:rsidRPr="00C24867" w:rsidRDefault="00C637D8" w:rsidP="00C637D8">
      <w:pPr>
        <w:autoSpaceDE w:val="0"/>
        <w:autoSpaceDN w:val="0"/>
        <w:adjustRightInd w:val="0"/>
        <w:spacing w:after="0" w:line="240" w:lineRule="auto"/>
        <w:rPr>
          <w:rFonts w:ascii="Times New Roman" w:eastAsia="Times New Roman" w:hAnsi="Segoe UI" w:cs="Times New Roman"/>
          <w:b/>
          <w:sz w:val="24"/>
          <w:szCs w:val="24"/>
        </w:rPr>
      </w:pPr>
    </w:p>
    <w:p w:rsidR="00C637D8" w:rsidRPr="00C24867" w:rsidRDefault="00C637D8" w:rsidP="00C637D8">
      <w:pPr>
        <w:autoSpaceDE w:val="0"/>
        <w:autoSpaceDN w:val="0"/>
        <w:adjustRightInd w:val="0"/>
        <w:spacing w:after="0" w:line="240" w:lineRule="auto"/>
        <w:rPr>
          <w:rFonts w:ascii="Segoe UI" w:eastAsia="Times New Roman" w:hAnsi="Segoe UI" w:cs="Times New Roman"/>
          <w:sz w:val="24"/>
          <w:szCs w:val="24"/>
        </w:rPr>
      </w:pPr>
      <w:r w:rsidRPr="00C24867">
        <w:rPr>
          <w:rFonts w:ascii="Times New Roman" w:eastAsia="Times New Roman" w:hAnsi="Segoe UI" w:cs="Times New Roman"/>
          <w:b/>
          <w:sz w:val="24"/>
          <w:szCs w:val="24"/>
        </w:rPr>
        <w:t>Work Environment</w:t>
      </w:r>
      <w:r w:rsidRPr="00C24867">
        <w:rPr>
          <w:rFonts w:ascii="Segoe UI" w:eastAsia="Times New Roman" w:hAnsi="Segoe UI" w:cs="Times New Roman"/>
          <w:sz w:val="24"/>
          <w:szCs w:val="24"/>
        </w:rPr>
        <w:t xml:space="preserve"> </w:t>
      </w:r>
      <w:r w:rsidRPr="00C24867">
        <w:rPr>
          <w:rFonts w:ascii="Times New Roman" w:eastAsia="Times New Roman" w:hAnsi="Segoe UI"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p>
    <w:p w:rsidR="00C637D8" w:rsidRPr="00C24867" w:rsidRDefault="00C637D8" w:rsidP="00C637D8">
      <w:pPr>
        <w:autoSpaceDE w:val="0"/>
        <w:autoSpaceDN w:val="0"/>
        <w:adjustRightInd w:val="0"/>
        <w:spacing w:after="0" w:line="240" w:lineRule="auto"/>
        <w:rPr>
          <w:rFonts w:ascii="Times New Roman" w:eastAsia="Times New Roman" w:hAnsi="Times New Roman" w:cs="Times New Roman"/>
          <w:sz w:val="24"/>
          <w:szCs w:val="24"/>
        </w:rPr>
      </w:pPr>
      <w:r w:rsidRPr="00C24867">
        <w:rPr>
          <w:rFonts w:ascii="Times New Roman" w:eastAsia="Times New Roman" w:hAnsi="Times New Roman" w:cs="Times New Roman"/>
          <w:sz w:val="24"/>
          <w:szCs w:val="24"/>
        </w:rPr>
        <w:t>The noise level in the work environment is usually moderate depending on business activity of the office.</w:t>
      </w:r>
    </w:p>
    <w:p w:rsidR="00492C59" w:rsidRPr="00C24867" w:rsidRDefault="00492C59" w:rsidP="004B6AB1">
      <w:pPr>
        <w:autoSpaceDE w:val="0"/>
        <w:autoSpaceDN w:val="0"/>
        <w:adjustRightInd w:val="0"/>
        <w:spacing w:after="0" w:line="240" w:lineRule="auto"/>
        <w:rPr>
          <w:rFonts w:ascii="Times New Roman" w:eastAsia="Times New Roman" w:hAnsi="Times New Roman" w:cs="Times New Roman"/>
          <w:sz w:val="24"/>
          <w:szCs w:val="24"/>
        </w:rPr>
      </w:pPr>
    </w:p>
    <w:p w:rsidR="00492C59" w:rsidRPr="00C24867" w:rsidRDefault="00492C59" w:rsidP="004B6AB1">
      <w:pPr>
        <w:autoSpaceDE w:val="0"/>
        <w:autoSpaceDN w:val="0"/>
        <w:adjustRightInd w:val="0"/>
        <w:spacing w:after="0" w:line="240" w:lineRule="auto"/>
        <w:rPr>
          <w:rFonts w:ascii="Times New Roman" w:eastAsia="Times New Roman" w:hAnsi="Times New Roman" w:cs="Times New Roman"/>
          <w:sz w:val="24"/>
          <w:szCs w:val="24"/>
        </w:rPr>
      </w:pPr>
    </w:p>
    <w:p w:rsidR="00492C59" w:rsidRPr="00C24867" w:rsidRDefault="00492C59" w:rsidP="004B6AB1">
      <w:pPr>
        <w:autoSpaceDE w:val="0"/>
        <w:autoSpaceDN w:val="0"/>
        <w:adjustRightInd w:val="0"/>
        <w:spacing w:after="0" w:line="240" w:lineRule="auto"/>
        <w:rPr>
          <w:rFonts w:ascii="Times New Roman" w:eastAsia="Times New Roman" w:hAnsi="Times New Roman" w:cs="Times New Roman"/>
          <w:sz w:val="24"/>
          <w:szCs w:val="24"/>
        </w:rPr>
      </w:pPr>
    </w:p>
    <w:p w:rsidR="00492C59" w:rsidRPr="00C24867" w:rsidRDefault="00492C59" w:rsidP="004B6AB1">
      <w:pPr>
        <w:autoSpaceDE w:val="0"/>
        <w:autoSpaceDN w:val="0"/>
        <w:adjustRightInd w:val="0"/>
        <w:spacing w:after="0" w:line="240" w:lineRule="auto"/>
        <w:rPr>
          <w:rFonts w:ascii="Times New Roman" w:eastAsia="Times New Roman" w:hAnsi="Times New Roman" w:cs="Times New Roman"/>
          <w:sz w:val="24"/>
          <w:szCs w:val="24"/>
        </w:rPr>
      </w:pPr>
    </w:p>
    <w:p w:rsidR="00C637D8" w:rsidRPr="00C24867" w:rsidRDefault="00C637D8" w:rsidP="004B6AB1">
      <w:pPr>
        <w:autoSpaceDE w:val="0"/>
        <w:autoSpaceDN w:val="0"/>
        <w:adjustRightInd w:val="0"/>
        <w:spacing w:after="0" w:line="240" w:lineRule="auto"/>
        <w:rPr>
          <w:rFonts w:ascii="Times New Roman" w:eastAsia="Times New Roman" w:hAnsi="Times New Roman" w:cs="Times New Roman"/>
          <w:sz w:val="24"/>
          <w:szCs w:val="24"/>
        </w:rPr>
      </w:pPr>
    </w:p>
    <w:p w:rsidR="00C851A1" w:rsidRPr="00C24867" w:rsidRDefault="00C851A1" w:rsidP="00C851A1">
      <w:pPr>
        <w:autoSpaceDE w:val="0"/>
        <w:autoSpaceDN w:val="0"/>
        <w:adjustRightInd w:val="0"/>
        <w:spacing w:after="0" w:line="240" w:lineRule="auto"/>
        <w:jc w:val="center"/>
        <w:rPr>
          <w:rFonts w:ascii="Times New Roman" w:eastAsia="Times New Roman" w:hAnsi="Times New Roman" w:cs="Times New Roman"/>
          <w:sz w:val="24"/>
          <w:szCs w:val="24"/>
        </w:rPr>
      </w:pPr>
      <w:r w:rsidRPr="00C24867">
        <w:rPr>
          <w:rFonts w:ascii="Times New Roman" w:hAnsi="Times New Roman" w:cs="Times New Roman"/>
          <w:b/>
          <w:sz w:val="33"/>
          <w:szCs w:val="33"/>
        </w:rPr>
        <w:t>Receipt and Acknowledgement</w:t>
      </w:r>
    </w:p>
    <w:p w:rsidR="00C851A1" w:rsidRPr="00C24867" w:rsidRDefault="00C851A1" w:rsidP="00C851A1">
      <w:pPr>
        <w:rPr>
          <w:rFonts w:ascii="Times New Roman" w:hAnsi="Times New Roman" w:cs="Times New Roman"/>
          <w:sz w:val="24"/>
        </w:rPr>
      </w:pPr>
    </w:p>
    <w:p w:rsidR="00C851A1" w:rsidRPr="00C24867" w:rsidRDefault="00C851A1" w:rsidP="00C851A1">
      <w:pPr>
        <w:rPr>
          <w:rFonts w:ascii="Times New Roman" w:hAnsi="Times New Roman" w:cs="Times New Roman"/>
          <w:sz w:val="24"/>
        </w:rPr>
      </w:pPr>
      <w:r w:rsidRPr="00C24867">
        <w:rPr>
          <w:rFonts w:ascii="Times New Roman" w:hAnsi="Times New Roman" w:cs="Times New Roman"/>
          <w:sz w:val="24"/>
        </w:rPr>
        <w:t>I acknowledge and understand that:</w:t>
      </w:r>
    </w:p>
    <w:p w:rsidR="00C851A1" w:rsidRPr="00C24867" w:rsidRDefault="00C851A1" w:rsidP="00C851A1">
      <w:pPr>
        <w:rPr>
          <w:rFonts w:ascii="Times New Roman" w:hAnsi="Times New Roman" w:cs="Times New Roman"/>
          <w:sz w:val="24"/>
        </w:rPr>
      </w:pPr>
      <w:r w:rsidRPr="00C24867">
        <w:rPr>
          <w:rFonts w:ascii="Times New Roman" w:hAnsi="Times New Roman" w:cs="Times New Roman"/>
          <w:sz w:val="24"/>
        </w:rPr>
        <w:t>• Receipt of the job description does not imply nor create a promise of employment, nor an employment contract of any kind, and that my employment is at-will.</w:t>
      </w:r>
    </w:p>
    <w:p w:rsidR="00C851A1" w:rsidRPr="00C24867" w:rsidRDefault="00C851A1" w:rsidP="00C851A1">
      <w:pPr>
        <w:rPr>
          <w:rFonts w:ascii="Times New Roman" w:hAnsi="Times New Roman" w:cs="Times New Roman"/>
          <w:sz w:val="24"/>
        </w:rPr>
      </w:pPr>
      <w:r w:rsidRPr="00C24867">
        <w:rPr>
          <w:rFonts w:ascii="Times New Roman" w:hAnsi="Times New Roman" w:cs="Times New Roman"/>
          <w:sz w:val="24"/>
        </w:rPr>
        <w:t>• 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rsidR="00C851A1" w:rsidRPr="00C24867" w:rsidRDefault="00C851A1" w:rsidP="00C851A1">
      <w:pPr>
        <w:rPr>
          <w:rFonts w:ascii="Times New Roman" w:hAnsi="Times New Roman" w:cs="Times New Roman"/>
          <w:sz w:val="24"/>
        </w:rPr>
      </w:pPr>
      <w:r w:rsidRPr="00C24867">
        <w:rPr>
          <w:rFonts w:ascii="Times New Roman" w:hAnsi="Times New Roman" w:cs="Times New Roman"/>
          <w:sz w:val="24"/>
        </w:rPr>
        <w:t>• Job duties, tasks, work hours and work requirements may be changed at any time.</w:t>
      </w:r>
    </w:p>
    <w:p w:rsidR="00C851A1" w:rsidRPr="00C24867" w:rsidRDefault="00C851A1" w:rsidP="00C851A1">
      <w:pPr>
        <w:rPr>
          <w:rFonts w:ascii="Times New Roman" w:hAnsi="Times New Roman" w:cs="Times New Roman"/>
          <w:sz w:val="24"/>
        </w:rPr>
      </w:pPr>
      <w:r w:rsidRPr="00C24867">
        <w:rPr>
          <w:rFonts w:ascii="Times New Roman" w:hAnsi="Times New Roman" w:cs="Times New Roman"/>
          <w:sz w:val="24"/>
        </w:rPr>
        <w:t>• Acceptable job performance includes completion of the job responsibilities as well as compliance with the policies, procedures, rules and regulations of the Home and the Corporation.</w:t>
      </w:r>
    </w:p>
    <w:p w:rsidR="00C851A1" w:rsidRPr="00C24867" w:rsidRDefault="00C851A1" w:rsidP="00C851A1">
      <w:pPr>
        <w:rPr>
          <w:rFonts w:ascii="Times New Roman" w:hAnsi="Times New Roman" w:cs="Times New Roman"/>
          <w:sz w:val="24"/>
        </w:rPr>
      </w:pPr>
      <w:r w:rsidRPr="00C24867">
        <w:rPr>
          <w:rFonts w:ascii="Times New Roman" w:hAnsi="Times New Roman" w:cs="Times New Roman"/>
          <w:sz w:val="24"/>
        </w:rPr>
        <w:t>• I have read and understand this job description.</w:t>
      </w:r>
    </w:p>
    <w:p w:rsidR="00C851A1" w:rsidRPr="00C24867" w:rsidRDefault="00C851A1" w:rsidP="00C851A1">
      <w:pPr>
        <w:rPr>
          <w:rFonts w:ascii="Times New Roman" w:hAnsi="Times New Roman" w:cs="Times New Roman"/>
          <w:sz w:val="24"/>
        </w:rPr>
      </w:pPr>
    </w:p>
    <w:p w:rsidR="00C851A1" w:rsidRPr="00C24867" w:rsidRDefault="00C851A1" w:rsidP="00C851A1">
      <w:pPr>
        <w:rPr>
          <w:rFonts w:ascii="Times New Roman" w:hAnsi="Times New Roman" w:cs="Times New Roman"/>
          <w:sz w:val="24"/>
        </w:rPr>
      </w:pPr>
      <w:r w:rsidRPr="00C24867">
        <w:rPr>
          <w:rFonts w:ascii="Times New Roman" w:hAnsi="Times New Roman" w:cs="Times New Roman"/>
          <w:sz w:val="24"/>
        </w:rPr>
        <w:t xml:space="preserve">Print Employee Name: ______________________________________ </w:t>
      </w:r>
    </w:p>
    <w:p w:rsidR="00C851A1" w:rsidRPr="00C24867" w:rsidRDefault="00C851A1" w:rsidP="00C851A1">
      <w:pPr>
        <w:rPr>
          <w:rFonts w:ascii="Times New Roman" w:hAnsi="Times New Roman" w:cs="Times New Roman"/>
          <w:sz w:val="24"/>
        </w:rPr>
      </w:pPr>
      <w:r w:rsidRPr="00C24867">
        <w:rPr>
          <w:rFonts w:ascii="Times New Roman" w:hAnsi="Times New Roman" w:cs="Times New Roman"/>
          <w:sz w:val="24"/>
        </w:rPr>
        <w:t xml:space="preserve">Employee Signature: _______________________________________ </w:t>
      </w:r>
    </w:p>
    <w:p w:rsidR="00C851A1" w:rsidRPr="00C24867" w:rsidRDefault="00C851A1" w:rsidP="00C851A1">
      <w:pPr>
        <w:rPr>
          <w:rFonts w:ascii="Times New Roman" w:hAnsi="Times New Roman" w:cs="Times New Roman"/>
          <w:sz w:val="24"/>
          <w:szCs w:val="24"/>
        </w:rPr>
      </w:pPr>
      <w:r w:rsidRPr="00C24867">
        <w:rPr>
          <w:rFonts w:ascii="Times New Roman" w:hAnsi="Times New Roman" w:cs="Times New Roman"/>
          <w:sz w:val="24"/>
        </w:rPr>
        <w:t>Date</w:t>
      </w:r>
      <w:proofErr w:type="gramStart"/>
      <w:r w:rsidRPr="00C24867">
        <w:rPr>
          <w:rFonts w:ascii="Times New Roman" w:hAnsi="Times New Roman" w:cs="Times New Roman"/>
          <w:sz w:val="24"/>
        </w:rPr>
        <w:t>:_</w:t>
      </w:r>
      <w:proofErr w:type="gramEnd"/>
      <w:r w:rsidRPr="00C24867">
        <w:rPr>
          <w:rFonts w:ascii="Times New Roman" w:hAnsi="Times New Roman" w:cs="Times New Roman"/>
          <w:sz w:val="24"/>
        </w:rPr>
        <w:t>_______________</w:t>
      </w:r>
    </w:p>
    <w:p w:rsidR="00C851A1" w:rsidRPr="00C24867" w:rsidRDefault="00C851A1">
      <w:pPr>
        <w:rPr>
          <w:rFonts w:ascii="Times New Roman" w:hAnsi="Times New Roman" w:cs="Times New Roman"/>
          <w:sz w:val="24"/>
          <w:szCs w:val="24"/>
        </w:rPr>
      </w:pPr>
    </w:p>
    <w:sectPr w:rsidR="00C851A1" w:rsidRPr="00C24867" w:rsidSect="002A756F">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45C" w:rsidRDefault="008D345C" w:rsidP="008D345C">
      <w:pPr>
        <w:spacing w:after="0" w:line="240" w:lineRule="auto"/>
      </w:pPr>
      <w:r>
        <w:separator/>
      </w:r>
    </w:p>
  </w:endnote>
  <w:endnote w:type="continuationSeparator" w:id="0">
    <w:p w:rsidR="008D345C" w:rsidRDefault="008D345C" w:rsidP="008D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5C" w:rsidRDefault="007C5D5A">
    <w:pPr>
      <w:pStyle w:val="Footer"/>
    </w:pPr>
    <w:r>
      <w:t>Human Resources</w:t>
    </w:r>
    <w:r w:rsidR="008D345C">
      <w:ptab w:relativeTo="margin" w:alignment="center" w:leader="none"/>
    </w:r>
    <w:r w:rsidR="008D345C">
      <w:t xml:space="preserve">Job Description: </w:t>
    </w:r>
    <w:r>
      <w:t>(</w:t>
    </w:r>
    <w:r w:rsidR="004B6AB1">
      <w:t xml:space="preserve">Senior </w:t>
    </w:r>
    <w:r w:rsidR="00C637D8">
      <w:t>Financial Analyst</w:t>
    </w:r>
    <w:proofErr w:type="gramStart"/>
    <w:r>
      <w:t>)</w:t>
    </w:r>
    <w:proofErr w:type="gramEnd"/>
    <w:r w:rsidR="008D345C">
      <w:ptab w:relativeTo="margin" w:alignment="right" w:leader="none"/>
    </w:r>
    <w:r w:rsidR="005D0668">
      <w:t xml:space="preserve">Rev. </w:t>
    </w:r>
    <w:r w:rsidR="004B6AB1">
      <w:t>9/30</w:t>
    </w:r>
    <w:r w:rsidR="008D345C">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45C" w:rsidRDefault="008D345C" w:rsidP="008D345C">
      <w:pPr>
        <w:spacing w:after="0" w:line="240" w:lineRule="auto"/>
      </w:pPr>
      <w:r>
        <w:separator/>
      </w:r>
    </w:p>
  </w:footnote>
  <w:footnote w:type="continuationSeparator" w:id="0">
    <w:p w:rsidR="008D345C" w:rsidRDefault="008D345C" w:rsidP="008D3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44DB1"/>
    <w:multiLevelType w:val="hybridMultilevel"/>
    <w:tmpl w:val="C8F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933C8"/>
    <w:multiLevelType w:val="hybridMultilevel"/>
    <w:tmpl w:val="8246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F14C2"/>
    <w:multiLevelType w:val="hybridMultilevel"/>
    <w:tmpl w:val="330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C6BA8"/>
    <w:multiLevelType w:val="hybridMultilevel"/>
    <w:tmpl w:val="C8E2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E69EF"/>
    <w:multiLevelType w:val="hybridMultilevel"/>
    <w:tmpl w:val="9D60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858AC"/>
    <w:multiLevelType w:val="hybridMultilevel"/>
    <w:tmpl w:val="306C082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E53C65"/>
    <w:multiLevelType w:val="hybridMultilevel"/>
    <w:tmpl w:val="9388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40E06"/>
    <w:multiLevelType w:val="hybridMultilevel"/>
    <w:tmpl w:val="661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33626"/>
    <w:multiLevelType w:val="hybridMultilevel"/>
    <w:tmpl w:val="039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F0A86"/>
    <w:multiLevelType w:val="hybridMultilevel"/>
    <w:tmpl w:val="DE6C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97634"/>
    <w:multiLevelType w:val="hybridMultilevel"/>
    <w:tmpl w:val="0D4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A122F"/>
    <w:multiLevelType w:val="hybridMultilevel"/>
    <w:tmpl w:val="8566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559D2"/>
    <w:multiLevelType w:val="hybridMultilevel"/>
    <w:tmpl w:val="46BA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50BA8"/>
    <w:multiLevelType w:val="hybridMultilevel"/>
    <w:tmpl w:val="BCC0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9"/>
  </w:num>
  <w:num w:numId="6">
    <w:abstractNumId w:val="8"/>
  </w:num>
  <w:num w:numId="7">
    <w:abstractNumId w:val="13"/>
  </w:num>
  <w:num w:numId="8">
    <w:abstractNumId w:val="4"/>
  </w:num>
  <w:num w:numId="9">
    <w:abstractNumId w:val="0"/>
  </w:num>
  <w:num w:numId="10">
    <w:abstractNumId w:val="11"/>
  </w:num>
  <w:num w:numId="11">
    <w:abstractNumId w:val="10"/>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39"/>
    <w:rsid w:val="00021393"/>
    <w:rsid w:val="0008777D"/>
    <w:rsid w:val="000C3ECA"/>
    <w:rsid w:val="00134E55"/>
    <w:rsid w:val="001F2A47"/>
    <w:rsid w:val="0022028D"/>
    <w:rsid w:val="002844CC"/>
    <w:rsid w:val="002A7533"/>
    <w:rsid w:val="002D0BBC"/>
    <w:rsid w:val="002D403D"/>
    <w:rsid w:val="002D799B"/>
    <w:rsid w:val="00367B1A"/>
    <w:rsid w:val="003A1C89"/>
    <w:rsid w:val="003C7CC8"/>
    <w:rsid w:val="00492C59"/>
    <w:rsid w:val="004B6AB1"/>
    <w:rsid w:val="00574744"/>
    <w:rsid w:val="005D0668"/>
    <w:rsid w:val="00624EA2"/>
    <w:rsid w:val="00760710"/>
    <w:rsid w:val="0076455D"/>
    <w:rsid w:val="0077407D"/>
    <w:rsid w:val="007C5D5A"/>
    <w:rsid w:val="00875767"/>
    <w:rsid w:val="008D345C"/>
    <w:rsid w:val="00AA3E39"/>
    <w:rsid w:val="00AD2815"/>
    <w:rsid w:val="00AF2F97"/>
    <w:rsid w:val="00B57946"/>
    <w:rsid w:val="00B6108E"/>
    <w:rsid w:val="00BA4161"/>
    <w:rsid w:val="00C24867"/>
    <w:rsid w:val="00C41371"/>
    <w:rsid w:val="00C47243"/>
    <w:rsid w:val="00C637D8"/>
    <w:rsid w:val="00C851A1"/>
    <w:rsid w:val="00D72F47"/>
    <w:rsid w:val="00E5008E"/>
    <w:rsid w:val="00E85899"/>
    <w:rsid w:val="00EE4B42"/>
    <w:rsid w:val="00F32CCE"/>
    <w:rsid w:val="00F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2B4B6-8B19-4432-978F-7EA5196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5C"/>
  </w:style>
  <w:style w:type="paragraph" w:styleId="Footer">
    <w:name w:val="footer"/>
    <w:basedOn w:val="Normal"/>
    <w:link w:val="FooterChar"/>
    <w:uiPriority w:val="99"/>
    <w:unhideWhenUsed/>
    <w:rsid w:val="008D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5C"/>
  </w:style>
  <w:style w:type="paragraph" w:styleId="ListParagraph">
    <w:name w:val="List Paragraph"/>
    <w:basedOn w:val="Normal"/>
    <w:uiPriority w:val="34"/>
    <w:qFormat/>
    <w:rsid w:val="0077407D"/>
    <w:pPr>
      <w:ind w:left="720"/>
      <w:contextualSpacing/>
    </w:pPr>
  </w:style>
  <w:style w:type="paragraph" w:customStyle="1" w:styleId="list0020paragraph">
    <w:name w:val="list_0020paragraph"/>
    <w:basedOn w:val="Normal"/>
    <w:rsid w:val="00134E55"/>
    <w:pPr>
      <w:spacing w:after="0" w:line="240" w:lineRule="atLeast"/>
      <w:ind w:left="720"/>
    </w:pPr>
    <w:rPr>
      <w:rFonts w:ascii="Constantia" w:eastAsia="Times New Roman" w:hAnsi="Constant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Toska</dc:creator>
  <cp:keywords/>
  <dc:description/>
  <cp:lastModifiedBy>Ornela Toska</cp:lastModifiedBy>
  <cp:revision>2</cp:revision>
  <dcterms:created xsi:type="dcterms:W3CDTF">2016-12-22T19:07:00Z</dcterms:created>
  <dcterms:modified xsi:type="dcterms:W3CDTF">2016-12-22T19:07:00Z</dcterms:modified>
</cp:coreProperties>
</file>