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2CB9" w14:textId="03C5ABF1" w:rsidR="00B32AD6" w:rsidRDefault="009050FA" w:rsidP="003966A6">
      <w:pPr>
        <w:autoSpaceDE w:val="0"/>
        <w:autoSpaceDN w:val="0"/>
        <w:adjustRightInd w:val="0"/>
        <w:spacing w:after="0" w:line="240" w:lineRule="auto"/>
        <w:rPr>
          <w:rFonts w:ascii="Times New Roman" w:eastAsia="Times New Roman" w:hAnsi="Times New Roman" w:cs="Times New Roman"/>
          <w:sz w:val="33"/>
          <w:szCs w:val="18"/>
        </w:rPr>
      </w:pPr>
      <w:r>
        <w:rPr>
          <w:noProof/>
          <w:color w:val="222A35"/>
        </w:rPr>
        <w:drawing>
          <wp:inline distT="0" distB="0" distL="0" distR="0" wp14:anchorId="736466CB" wp14:editId="78237829">
            <wp:extent cx="2622550" cy="1054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550" cy="1054100"/>
                    </a:xfrm>
                    <a:prstGeom prst="rect">
                      <a:avLst/>
                    </a:prstGeom>
                    <a:noFill/>
                    <a:ln>
                      <a:noFill/>
                    </a:ln>
                  </pic:spPr>
                </pic:pic>
              </a:graphicData>
            </a:graphic>
          </wp:inline>
        </w:drawing>
      </w:r>
    </w:p>
    <w:p w14:paraId="787E380B" w14:textId="77777777" w:rsidR="00087876" w:rsidRDefault="00087876" w:rsidP="003966A6">
      <w:pPr>
        <w:autoSpaceDE w:val="0"/>
        <w:autoSpaceDN w:val="0"/>
        <w:adjustRightInd w:val="0"/>
        <w:spacing w:after="0" w:line="240" w:lineRule="auto"/>
        <w:rPr>
          <w:rFonts w:ascii="Times New Roman" w:eastAsia="Times New Roman" w:hAnsi="Times New Roman" w:cs="Times New Roman"/>
          <w:sz w:val="28"/>
          <w:szCs w:val="28"/>
        </w:rPr>
      </w:pPr>
    </w:p>
    <w:p w14:paraId="77FAAFE2" w14:textId="6DF0ADDD" w:rsidR="00E73CD9" w:rsidRPr="00644529" w:rsidRDefault="00E73CD9" w:rsidP="00E73CD9">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8"/>
          <w:szCs w:val="28"/>
        </w:rPr>
        <w:t xml:space="preserve">Millennium </w:t>
      </w:r>
      <w:r w:rsidRPr="00087876">
        <w:rPr>
          <w:rFonts w:ascii="Times New Roman" w:eastAsia="Times New Roman" w:hAnsi="Times New Roman" w:cs="Times New Roman"/>
          <w:sz w:val="28"/>
          <w:szCs w:val="28"/>
        </w:rPr>
        <w:t>Job Description</w:t>
      </w:r>
      <w:r>
        <w:rPr>
          <w:rFonts w:ascii="Times New Roman" w:eastAsia="Times New Roman" w:hAnsi="Times New Roman" w:cs="Times New Roman"/>
          <w:sz w:val="28"/>
          <w:szCs w:val="28"/>
        </w:rPr>
        <w:t xml:space="preserve">: </w:t>
      </w:r>
      <w:r w:rsidR="00816876">
        <w:rPr>
          <w:rFonts w:ascii="Times New Roman" w:eastAsia="Times New Roman" w:hAnsi="Times New Roman" w:cs="Times New Roman"/>
          <w:sz w:val="28"/>
          <w:szCs w:val="28"/>
        </w:rPr>
        <w:t xml:space="preserve"> </w:t>
      </w:r>
      <w:r w:rsidR="009050FA">
        <w:rPr>
          <w:rFonts w:ascii="Times New Roman" w:eastAsia="Times New Roman" w:hAnsi="Times New Roman" w:cs="Times New Roman"/>
          <w:b/>
          <w:bCs/>
          <w:sz w:val="28"/>
          <w:szCs w:val="28"/>
        </w:rPr>
        <w:t xml:space="preserve"> Practice Supervisor</w:t>
      </w:r>
    </w:p>
    <w:p w14:paraId="673A616B" w14:textId="77777777" w:rsidR="00E73CD9" w:rsidRPr="00581F22" w:rsidRDefault="00E73CD9" w:rsidP="00E73CD9">
      <w:pPr>
        <w:autoSpaceDE w:val="0"/>
        <w:autoSpaceDN w:val="0"/>
        <w:adjustRightInd w:val="0"/>
        <w:spacing w:after="0" w:line="240" w:lineRule="auto"/>
        <w:rPr>
          <w:rFonts w:ascii="Times New Roman" w:eastAsia="Times New Roman" w:hAnsi="Times New Roman" w:cs="Times New Roman"/>
          <w:b/>
          <w:bCs/>
          <w:sz w:val="24"/>
          <w:szCs w:val="24"/>
        </w:rPr>
      </w:pPr>
    </w:p>
    <w:p w14:paraId="45B82A80" w14:textId="43A4392B" w:rsidR="00E73CD9" w:rsidRPr="00581F22" w:rsidRDefault="00E73CD9" w:rsidP="00E73CD9">
      <w:pPr>
        <w:autoSpaceDE w:val="0"/>
        <w:autoSpaceDN w:val="0"/>
        <w:adjustRightInd w:val="0"/>
        <w:spacing w:after="0" w:line="240" w:lineRule="auto"/>
        <w:rPr>
          <w:rFonts w:ascii="Segoe UI" w:eastAsia="Times New Roman" w:hAnsi="Segoe UI" w:cs="Segoe UI"/>
          <w:b/>
          <w:bCs/>
          <w:sz w:val="24"/>
          <w:szCs w:val="24"/>
        </w:rPr>
      </w:pPr>
      <w:r w:rsidRPr="00581F22">
        <w:rPr>
          <w:rFonts w:ascii="Times New Roman" w:eastAsia="Times New Roman" w:hAnsi="Times New Roman" w:cs="Times New Roman"/>
          <w:b/>
          <w:bCs/>
          <w:sz w:val="24"/>
          <w:szCs w:val="24"/>
        </w:rPr>
        <w:t>Reports to</w:t>
      </w:r>
      <w:r>
        <w:rPr>
          <w:rFonts w:ascii="Times New Roman" w:eastAsia="Times New Roman" w:hAnsi="Times New Roman" w:cs="Times New Roman"/>
          <w:b/>
          <w:bCs/>
          <w:sz w:val="24"/>
          <w:szCs w:val="24"/>
        </w:rPr>
        <w:t xml:space="preserve">:  </w:t>
      </w:r>
      <w:r w:rsidR="009050FA">
        <w:rPr>
          <w:rFonts w:ascii="Times New Roman" w:eastAsia="Times New Roman" w:hAnsi="Times New Roman" w:cs="Times New Roman"/>
          <w:b/>
          <w:bCs/>
          <w:sz w:val="24"/>
          <w:szCs w:val="24"/>
        </w:rPr>
        <w:t xml:space="preserve">Practice Manager </w:t>
      </w:r>
    </w:p>
    <w:p w14:paraId="4543482B" w14:textId="77777777" w:rsidR="00E73CD9" w:rsidRDefault="00E73CD9" w:rsidP="00E73CD9">
      <w:pPr>
        <w:autoSpaceDE w:val="0"/>
        <w:autoSpaceDN w:val="0"/>
        <w:adjustRightInd w:val="0"/>
        <w:spacing w:after="0" w:line="240" w:lineRule="auto"/>
        <w:rPr>
          <w:rFonts w:ascii="Times New Roman" w:eastAsia="Times New Roman" w:hAnsi="Times New Roman" w:cs="Times New Roman"/>
          <w:b/>
          <w:sz w:val="24"/>
          <w:szCs w:val="24"/>
        </w:rPr>
      </w:pPr>
    </w:p>
    <w:p w14:paraId="117B275B" w14:textId="77777777" w:rsidR="00E73CD9" w:rsidRDefault="00E73CD9" w:rsidP="00E73CD9">
      <w:pPr>
        <w:autoSpaceDE w:val="0"/>
        <w:autoSpaceDN w:val="0"/>
        <w:adjustRightInd w:val="0"/>
        <w:spacing w:after="0" w:line="240" w:lineRule="auto"/>
        <w:rPr>
          <w:rFonts w:ascii="Times New Roman" w:eastAsia="Times New Roman" w:hAnsi="Times New Roman" w:cs="Times New Roman"/>
          <w:b/>
          <w:i/>
          <w:iCs/>
          <w:sz w:val="24"/>
          <w:szCs w:val="24"/>
        </w:rPr>
      </w:pPr>
    </w:p>
    <w:p w14:paraId="3CA1916B" w14:textId="0727C953" w:rsidR="00E73CD9" w:rsidRPr="00E955DF" w:rsidRDefault="00E73CD9" w:rsidP="00E73CD9">
      <w:pPr>
        <w:autoSpaceDE w:val="0"/>
        <w:autoSpaceDN w:val="0"/>
        <w:adjustRightInd w:val="0"/>
        <w:spacing w:after="0" w:line="240" w:lineRule="auto"/>
        <w:rPr>
          <w:rFonts w:eastAsia="Times New Roman" w:cstheme="minorHAnsi"/>
          <w:b/>
          <w:i/>
          <w:iCs/>
          <w:sz w:val="24"/>
          <w:szCs w:val="24"/>
        </w:rPr>
      </w:pPr>
      <w:r w:rsidRPr="00E955DF">
        <w:rPr>
          <w:rFonts w:eastAsia="Times New Roman" w:cstheme="minorHAnsi"/>
          <w:b/>
          <w:i/>
          <w:iCs/>
          <w:sz w:val="24"/>
          <w:szCs w:val="24"/>
        </w:rPr>
        <w:t>Position Philosophy/Summary</w:t>
      </w:r>
    </w:p>
    <w:p w14:paraId="1C632988" w14:textId="233CF89C" w:rsidR="00E06799" w:rsidRDefault="00E06799" w:rsidP="00E73CD9">
      <w:pPr>
        <w:autoSpaceDE w:val="0"/>
        <w:autoSpaceDN w:val="0"/>
        <w:adjustRightInd w:val="0"/>
        <w:spacing w:after="0" w:line="240" w:lineRule="auto"/>
        <w:rPr>
          <w:rFonts w:ascii="Times New Roman" w:eastAsia="Times New Roman" w:hAnsi="Times New Roman" w:cs="Times New Roman"/>
          <w:b/>
          <w:i/>
          <w:iCs/>
          <w:sz w:val="24"/>
          <w:szCs w:val="24"/>
        </w:rPr>
      </w:pPr>
    </w:p>
    <w:p w14:paraId="190F645A" w14:textId="72FD7D02" w:rsidR="00E263D4" w:rsidRPr="00683AB2" w:rsidRDefault="00644529" w:rsidP="00E263D4">
      <w:pPr>
        <w:jc w:val="both"/>
        <w:rPr>
          <w:rFonts w:eastAsia="Times New Roman" w:cstheme="minorHAnsi"/>
          <w:bCs/>
        </w:rPr>
      </w:pPr>
      <w:r w:rsidRPr="00683AB2">
        <w:rPr>
          <w:rFonts w:cstheme="minorHAnsi"/>
        </w:rPr>
        <w:t xml:space="preserve">The </w:t>
      </w:r>
      <w:r w:rsidR="009050FA" w:rsidRPr="00683AB2">
        <w:rPr>
          <w:rFonts w:cstheme="minorHAnsi"/>
        </w:rPr>
        <w:t xml:space="preserve">Practice Supervisor </w:t>
      </w:r>
      <w:r w:rsidRPr="00683AB2">
        <w:rPr>
          <w:rFonts w:cstheme="minorHAnsi"/>
        </w:rPr>
        <w:t>oversees</w:t>
      </w:r>
      <w:r w:rsidR="00A013F8" w:rsidRPr="00683AB2">
        <w:rPr>
          <w:rFonts w:cstheme="minorHAnsi"/>
        </w:rPr>
        <w:t xml:space="preserve"> the day</w:t>
      </w:r>
      <w:r w:rsidR="0006700D" w:rsidRPr="00683AB2">
        <w:rPr>
          <w:rFonts w:cstheme="minorHAnsi"/>
        </w:rPr>
        <w:t>-</w:t>
      </w:r>
      <w:r w:rsidR="00A013F8" w:rsidRPr="00683AB2">
        <w:rPr>
          <w:rFonts w:cstheme="minorHAnsi"/>
        </w:rPr>
        <w:t>to</w:t>
      </w:r>
      <w:r w:rsidR="0006700D" w:rsidRPr="00683AB2">
        <w:rPr>
          <w:rFonts w:cstheme="minorHAnsi"/>
        </w:rPr>
        <w:t>-</w:t>
      </w:r>
      <w:r w:rsidR="00A013F8" w:rsidRPr="00683AB2">
        <w:rPr>
          <w:rFonts w:cstheme="minorHAnsi"/>
        </w:rPr>
        <w:t>day operations and overall success of the medical practice(s) to which they are assigned</w:t>
      </w:r>
      <w:r w:rsidR="00345C27" w:rsidRPr="00683AB2">
        <w:rPr>
          <w:rFonts w:cstheme="minorHAnsi"/>
        </w:rPr>
        <w:t>,</w:t>
      </w:r>
      <w:r w:rsidR="00A013F8" w:rsidRPr="00683AB2">
        <w:rPr>
          <w:rFonts w:cstheme="minorHAnsi"/>
        </w:rPr>
        <w:t xml:space="preserve"> in collaboration with the Practice Manager.  </w:t>
      </w:r>
      <w:r w:rsidR="00E263D4" w:rsidRPr="00683AB2">
        <w:rPr>
          <w:rFonts w:eastAsia="Times New Roman" w:cstheme="minorHAnsi"/>
          <w:bCs/>
        </w:rPr>
        <w:t xml:space="preserve">They are </w:t>
      </w:r>
      <w:r w:rsidR="00E263D4" w:rsidRPr="00683AB2">
        <w:rPr>
          <w:rFonts w:cstheme="minorHAnsi"/>
        </w:rPr>
        <w:t xml:space="preserve">responsible for providing overall leadership support for the company’s operations, as it relates to addressing and resolving patient concerns, effectively managing the scheduling for patients, </w:t>
      </w:r>
      <w:proofErr w:type="gramStart"/>
      <w:r w:rsidR="00E263D4" w:rsidRPr="00683AB2">
        <w:rPr>
          <w:rFonts w:cstheme="minorHAnsi"/>
        </w:rPr>
        <w:t>staff</w:t>
      </w:r>
      <w:proofErr w:type="gramEnd"/>
      <w:r w:rsidR="00E263D4" w:rsidRPr="00683AB2">
        <w:rPr>
          <w:rFonts w:cstheme="minorHAnsi"/>
        </w:rPr>
        <w:t xml:space="preserve"> and providers, a</w:t>
      </w:r>
      <w:r w:rsidR="00E263D4" w:rsidRPr="00683AB2">
        <w:rPr>
          <w:rFonts w:eastAsia="Times New Roman" w:cstheme="minorHAnsi"/>
        </w:rPr>
        <w:t>ssuring patient service standards are met, and leading/managing team members in a way that aligns with the organization’s performance standards. They lead by example in a responsible manner an</w:t>
      </w:r>
      <w:r w:rsidR="004C34C7" w:rsidRPr="00683AB2">
        <w:rPr>
          <w:rFonts w:eastAsia="Times New Roman" w:cstheme="minorHAnsi"/>
        </w:rPr>
        <w:t>d s</w:t>
      </w:r>
      <w:r w:rsidR="00E263D4" w:rsidRPr="00683AB2">
        <w:rPr>
          <w:rFonts w:eastAsia="Times New Roman" w:cstheme="minorHAnsi"/>
        </w:rPr>
        <w:t xml:space="preserve">trive </w:t>
      </w:r>
      <w:r w:rsidR="004C34C7" w:rsidRPr="00683AB2">
        <w:rPr>
          <w:rFonts w:eastAsia="Times New Roman" w:cstheme="minorHAnsi"/>
        </w:rPr>
        <w:t xml:space="preserve">to </w:t>
      </w:r>
      <w:r w:rsidR="00E263D4" w:rsidRPr="00683AB2">
        <w:rPr>
          <w:rFonts w:eastAsia="Times New Roman" w:cstheme="minorHAnsi"/>
        </w:rPr>
        <w:t xml:space="preserve">inspire </w:t>
      </w:r>
      <w:r w:rsidR="004C34C7" w:rsidRPr="00683AB2">
        <w:rPr>
          <w:rFonts w:eastAsia="Times New Roman" w:cstheme="minorHAnsi"/>
        </w:rPr>
        <w:t xml:space="preserve">and support all </w:t>
      </w:r>
      <w:r w:rsidR="00E263D4" w:rsidRPr="00683AB2">
        <w:rPr>
          <w:rFonts w:eastAsia="Times New Roman" w:cstheme="minorHAnsi"/>
        </w:rPr>
        <w:t xml:space="preserve">team members to reach their full potential in completing daily tasks and in </w:t>
      </w:r>
      <w:r w:rsidR="004C34C7" w:rsidRPr="00683AB2">
        <w:rPr>
          <w:rFonts w:eastAsia="Times New Roman" w:cstheme="minorHAnsi"/>
        </w:rPr>
        <w:t>providing</w:t>
      </w:r>
      <w:r w:rsidR="00E263D4" w:rsidRPr="00683AB2">
        <w:rPr>
          <w:rFonts w:eastAsia="Times New Roman" w:cstheme="minorHAnsi"/>
        </w:rPr>
        <w:t xml:space="preserve"> a superior patient experience. </w:t>
      </w:r>
    </w:p>
    <w:p w14:paraId="0F7A0D17" w14:textId="2AB45C2E" w:rsidR="00E73CD9" w:rsidRPr="00683AB2" w:rsidRDefault="00431699" w:rsidP="00E73CD9">
      <w:pPr>
        <w:spacing w:after="0" w:line="240" w:lineRule="auto"/>
        <w:rPr>
          <w:rFonts w:eastAsia="Times New Roman" w:cstheme="minorHAnsi"/>
        </w:rPr>
      </w:pPr>
      <w:r w:rsidRPr="00683AB2">
        <w:rPr>
          <w:rFonts w:eastAsia="Times New Roman" w:cstheme="minorHAnsi"/>
        </w:rPr>
        <w:t xml:space="preserve">The </w:t>
      </w:r>
      <w:r w:rsidR="009050FA" w:rsidRPr="00683AB2">
        <w:rPr>
          <w:rFonts w:eastAsia="Times New Roman" w:cstheme="minorHAnsi"/>
        </w:rPr>
        <w:t xml:space="preserve">Practice </w:t>
      </w:r>
      <w:proofErr w:type="gramStart"/>
      <w:r w:rsidR="009050FA" w:rsidRPr="00683AB2">
        <w:rPr>
          <w:rFonts w:eastAsia="Times New Roman" w:cstheme="minorHAnsi"/>
        </w:rPr>
        <w:t xml:space="preserve">Supervisor </w:t>
      </w:r>
      <w:r w:rsidRPr="00683AB2">
        <w:rPr>
          <w:rFonts w:eastAsia="Times New Roman" w:cstheme="minorHAnsi"/>
        </w:rPr>
        <w:t xml:space="preserve"> </w:t>
      </w:r>
      <w:r w:rsidR="008D4288" w:rsidRPr="00683AB2">
        <w:rPr>
          <w:rFonts w:eastAsia="Times New Roman" w:cstheme="minorHAnsi"/>
        </w:rPr>
        <w:t>will</w:t>
      </w:r>
      <w:proofErr w:type="gramEnd"/>
      <w:r w:rsidR="008D4288" w:rsidRPr="00683AB2">
        <w:rPr>
          <w:rFonts w:eastAsia="Times New Roman" w:cstheme="minorHAnsi"/>
        </w:rPr>
        <w:t xml:space="preserve"> also </w:t>
      </w:r>
      <w:r w:rsidRPr="00683AB2">
        <w:rPr>
          <w:rFonts w:eastAsia="Times New Roman" w:cstheme="minorHAnsi"/>
        </w:rPr>
        <w:t xml:space="preserve">work </w:t>
      </w:r>
      <w:r w:rsidR="00E263D4" w:rsidRPr="00683AB2">
        <w:rPr>
          <w:rFonts w:eastAsia="Times New Roman" w:cstheme="minorHAnsi"/>
        </w:rPr>
        <w:t xml:space="preserve">closely </w:t>
      </w:r>
      <w:r w:rsidR="00E73CD9" w:rsidRPr="00683AB2">
        <w:rPr>
          <w:rFonts w:eastAsia="Times New Roman" w:cstheme="minorHAnsi"/>
        </w:rPr>
        <w:t xml:space="preserve">with other departments to meet practice needs in line with team philosophy. </w:t>
      </w:r>
      <w:r w:rsidRPr="00683AB2">
        <w:rPr>
          <w:rFonts w:eastAsia="Times New Roman" w:cstheme="minorHAnsi"/>
        </w:rPr>
        <w:t xml:space="preserve">This individual </w:t>
      </w:r>
      <w:r w:rsidR="00B76629">
        <w:rPr>
          <w:rFonts w:eastAsia="Times New Roman" w:cstheme="minorHAnsi"/>
        </w:rPr>
        <w:t>will</w:t>
      </w:r>
      <w:r w:rsidR="00644529" w:rsidRPr="00683AB2">
        <w:rPr>
          <w:rFonts w:eastAsia="Times New Roman" w:cstheme="minorHAnsi"/>
        </w:rPr>
        <w:t xml:space="preserve"> supervise other leaders (Team Leads, etc.)</w:t>
      </w:r>
      <w:r w:rsidR="008D4288" w:rsidRPr="00683AB2">
        <w:rPr>
          <w:rFonts w:eastAsia="Times New Roman" w:cstheme="minorHAnsi"/>
        </w:rPr>
        <w:t>. They will be responsible for rounding regularly with staff and Providers (if applicable) and provid</w:t>
      </w:r>
      <w:r w:rsidR="00EA646E" w:rsidRPr="00683AB2">
        <w:rPr>
          <w:rFonts w:eastAsia="Times New Roman" w:cstheme="minorHAnsi"/>
        </w:rPr>
        <w:t>e</w:t>
      </w:r>
      <w:r w:rsidR="008D4288" w:rsidRPr="00683AB2">
        <w:rPr>
          <w:rFonts w:eastAsia="Times New Roman" w:cstheme="minorHAnsi"/>
        </w:rPr>
        <w:t xml:space="preserve"> feedback when appropriate to support </w:t>
      </w:r>
      <w:r w:rsidR="00E263D4" w:rsidRPr="00683AB2">
        <w:rPr>
          <w:rFonts w:eastAsia="Times New Roman" w:cstheme="minorHAnsi"/>
        </w:rPr>
        <w:t>staff development</w:t>
      </w:r>
      <w:r w:rsidR="004C34C7" w:rsidRPr="00683AB2">
        <w:rPr>
          <w:rFonts w:eastAsia="Times New Roman" w:cstheme="minorHAnsi"/>
        </w:rPr>
        <w:t>.</w:t>
      </w:r>
      <w:r w:rsidR="008D4288" w:rsidRPr="00683AB2">
        <w:rPr>
          <w:rFonts w:eastAsia="Times New Roman" w:cstheme="minorHAnsi"/>
        </w:rPr>
        <w:t xml:space="preserve">  This individual will</w:t>
      </w:r>
      <w:r w:rsidR="00644529" w:rsidRPr="00683AB2">
        <w:rPr>
          <w:rFonts w:eastAsia="Times New Roman" w:cstheme="minorHAnsi"/>
        </w:rPr>
        <w:t xml:space="preserve"> report </w:t>
      </w:r>
      <w:r w:rsidRPr="00683AB2">
        <w:rPr>
          <w:rFonts w:eastAsia="Times New Roman" w:cstheme="minorHAnsi"/>
        </w:rPr>
        <w:t xml:space="preserve">directly to the </w:t>
      </w:r>
      <w:r w:rsidR="0006700D" w:rsidRPr="00683AB2">
        <w:rPr>
          <w:rFonts w:eastAsia="Times New Roman" w:cstheme="minorHAnsi"/>
        </w:rPr>
        <w:t xml:space="preserve">Practice Manager, or Associate Practice Manager, specific to </w:t>
      </w:r>
      <w:r w:rsidR="004C34C7" w:rsidRPr="00683AB2">
        <w:rPr>
          <w:rFonts w:eastAsia="Times New Roman" w:cstheme="minorHAnsi"/>
        </w:rPr>
        <w:t xml:space="preserve">the </w:t>
      </w:r>
      <w:r w:rsidR="0006700D" w:rsidRPr="00683AB2">
        <w:rPr>
          <w:rFonts w:eastAsia="Times New Roman" w:cstheme="minorHAnsi"/>
        </w:rPr>
        <w:t xml:space="preserve">region.  </w:t>
      </w:r>
      <w:r w:rsidR="00173024" w:rsidRPr="00683AB2">
        <w:rPr>
          <w:rFonts w:eastAsia="Times New Roman" w:cstheme="minorHAnsi"/>
        </w:rPr>
        <w:t xml:space="preserve">  </w:t>
      </w:r>
      <w:r w:rsidRPr="00683AB2">
        <w:rPr>
          <w:rFonts w:eastAsia="Times New Roman" w:cstheme="minorHAnsi"/>
        </w:rPr>
        <w:t xml:space="preserve">  </w:t>
      </w:r>
    </w:p>
    <w:p w14:paraId="3BF99583" w14:textId="70E9862C" w:rsidR="003B2AAF" w:rsidRPr="00E955DF" w:rsidRDefault="003B2AAF" w:rsidP="00E73CD9">
      <w:pPr>
        <w:spacing w:after="0" w:line="240" w:lineRule="auto"/>
        <w:rPr>
          <w:rFonts w:eastAsia="Times New Roman" w:cstheme="minorHAnsi"/>
        </w:rPr>
      </w:pPr>
    </w:p>
    <w:p w14:paraId="661F88C5" w14:textId="3ED88496" w:rsidR="00E73CD9" w:rsidRPr="00E955DF" w:rsidRDefault="00431699" w:rsidP="00E73CD9">
      <w:pPr>
        <w:autoSpaceDE w:val="0"/>
        <w:autoSpaceDN w:val="0"/>
        <w:adjustRightInd w:val="0"/>
        <w:spacing w:after="0" w:line="240" w:lineRule="auto"/>
        <w:rPr>
          <w:rFonts w:eastAsia="Times New Roman" w:cstheme="minorHAnsi"/>
          <w:b/>
          <w:i/>
          <w:iCs/>
          <w:sz w:val="24"/>
          <w:szCs w:val="24"/>
        </w:rPr>
      </w:pPr>
      <w:r w:rsidRPr="00E955DF">
        <w:rPr>
          <w:rFonts w:eastAsia="Times New Roman" w:cstheme="minorHAnsi"/>
          <w:b/>
          <w:i/>
          <w:iCs/>
          <w:sz w:val="24"/>
          <w:szCs w:val="24"/>
        </w:rPr>
        <w:t>Ess</w:t>
      </w:r>
      <w:r w:rsidR="00E73CD9" w:rsidRPr="00E955DF">
        <w:rPr>
          <w:rFonts w:eastAsia="Times New Roman" w:cstheme="minorHAnsi"/>
          <w:b/>
          <w:i/>
          <w:iCs/>
          <w:sz w:val="24"/>
          <w:szCs w:val="24"/>
        </w:rPr>
        <w:t xml:space="preserve">ential Duties and Responsibilities </w:t>
      </w:r>
      <w:r w:rsidR="008D5964" w:rsidRPr="00E955DF">
        <w:rPr>
          <w:rFonts w:eastAsia="Times New Roman" w:cstheme="minorHAnsi"/>
          <w:b/>
          <w:i/>
          <w:iCs/>
          <w:sz w:val="24"/>
          <w:szCs w:val="24"/>
        </w:rPr>
        <w:t>(and other responsibilities as applicable)</w:t>
      </w:r>
    </w:p>
    <w:p w14:paraId="62CEE500" w14:textId="15193A55" w:rsidR="00E73CD9" w:rsidRPr="00E955DF" w:rsidRDefault="00E73CD9" w:rsidP="00E73CD9">
      <w:pPr>
        <w:autoSpaceDE w:val="0"/>
        <w:autoSpaceDN w:val="0"/>
        <w:adjustRightInd w:val="0"/>
        <w:spacing w:after="0" w:line="240" w:lineRule="auto"/>
        <w:rPr>
          <w:rFonts w:eastAsia="Times New Roman" w:cstheme="minorHAnsi"/>
          <w:b/>
          <w:i/>
          <w:iCs/>
        </w:rPr>
      </w:pPr>
    </w:p>
    <w:p w14:paraId="79A01A3F" w14:textId="4A1FEE1E" w:rsidR="004C34C7" w:rsidRPr="00E955DF" w:rsidRDefault="00B17937" w:rsidP="00632836">
      <w:pPr>
        <w:pStyle w:val="NoSpacing"/>
        <w:numPr>
          <w:ilvl w:val="0"/>
          <w:numId w:val="18"/>
        </w:numPr>
        <w:rPr>
          <w:rFonts w:cstheme="minorHAnsi"/>
        </w:rPr>
      </w:pPr>
      <w:bookmarkStart w:id="0" w:name="_Hlk65750078"/>
      <w:r w:rsidRPr="00E955DF">
        <w:rPr>
          <w:rFonts w:cstheme="minorHAnsi"/>
        </w:rPr>
        <w:t>Manage</w:t>
      </w:r>
      <w:r w:rsidR="00464E66" w:rsidRPr="00E955DF">
        <w:rPr>
          <w:rFonts w:cstheme="minorHAnsi"/>
        </w:rPr>
        <w:t>s</w:t>
      </w:r>
      <w:r w:rsidRPr="00E955DF">
        <w:rPr>
          <w:rFonts w:cstheme="minorHAnsi"/>
        </w:rPr>
        <w:t xml:space="preserve"> daily operations of the practice(s) to ensure </w:t>
      </w:r>
      <w:r w:rsidR="004C34C7" w:rsidRPr="00E955DF">
        <w:rPr>
          <w:rFonts w:cstheme="minorHAnsi"/>
        </w:rPr>
        <w:t xml:space="preserve">a </w:t>
      </w:r>
      <w:r w:rsidRPr="00E955DF">
        <w:rPr>
          <w:rFonts w:cstheme="minorHAnsi"/>
        </w:rPr>
        <w:t>smooth office workflow</w:t>
      </w:r>
      <w:r w:rsidR="004C34C7" w:rsidRPr="00E955DF">
        <w:rPr>
          <w:rFonts w:cstheme="minorHAnsi"/>
        </w:rPr>
        <w:t xml:space="preserve">, constantly seeking ways to improve efficiency and reduce </w:t>
      </w:r>
      <w:proofErr w:type="gramStart"/>
      <w:r w:rsidR="004C34C7" w:rsidRPr="00E955DF">
        <w:rPr>
          <w:rFonts w:cstheme="minorHAnsi"/>
        </w:rPr>
        <w:t>waste</w:t>
      </w:r>
      <w:r w:rsidR="002F758D">
        <w:rPr>
          <w:rFonts w:cstheme="minorHAnsi"/>
        </w:rPr>
        <w:t>;  i</w:t>
      </w:r>
      <w:r w:rsidR="00040796" w:rsidRPr="00E955DF">
        <w:rPr>
          <w:rFonts w:cstheme="minorHAnsi"/>
        </w:rPr>
        <w:t>nclusive</w:t>
      </w:r>
      <w:proofErr w:type="gramEnd"/>
      <w:r w:rsidR="00040796" w:rsidRPr="00E955DF">
        <w:rPr>
          <w:rFonts w:cstheme="minorHAnsi"/>
        </w:rPr>
        <w:t xml:space="preserve"> of managing </w:t>
      </w:r>
      <w:r w:rsidR="004C34C7" w:rsidRPr="00E955DF">
        <w:rPr>
          <w:rFonts w:cstheme="minorHAnsi"/>
        </w:rPr>
        <w:t xml:space="preserve">staffing levels of </w:t>
      </w:r>
      <w:r w:rsidR="00040796" w:rsidRPr="00E955DF">
        <w:rPr>
          <w:rFonts w:cstheme="minorHAnsi"/>
        </w:rPr>
        <w:t>s</w:t>
      </w:r>
      <w:r w:rsidR="008D5964" w:rsidRPr="00E955DF">
        <w:rPr>
          <w:rFonts w:cstheme="minorHAnsi"/>
        </w:rPr>
        <w:t>t</w:t>
      </w:r>
      <w:r w:rsidR="004C34C7" w:rsidRPr="00E955DF">
        <w:rPr>
          <w:rFonts w:cstheme="minorHAnsi"/>
        </w:rPr>
        <w:t xml:space="preserve">aff and Providers, including call outs, PTO/time off requests, FMLA/LOA, etc.  </w:t>
      </w:r>
    </w:p>
    <w:p w14:paraId="16A17ABA" w14:textId="39FC2FBB" w:rsidR="000D1556" w:rsidRPr="00E955DF" w:rsidRDefault="000D1556" w:rsidP="00B60EAD">
      <w:pPr>
        <w:pStyle w:val="NoSpacing"/>
        <w:numPr>
          <w:ilvl w:val="0"/>
          <w:numId w:val="18"/>
        </w:numPr>
        <w:rPr>
          <w:rFonts w:cstheme="minorHAnsi"/>
        </w:rPr>
      </w:pPr>
      <w:r w:rsidRPr="00E955DF">
        <w:rPr>
          <w:rFonts w:cstheme="minorHAnsi"/>
        </w:rPr>
        <w:t xml:space="preserve">Ensures onsite presence in specific locations based on support need as determined by the Practice Manager, </w:t>
      </w:r>
      <w:proofErr w:type="gramStart"/>
      <w:r w:rsidRPr="00E955DF">
        <w:rPr>
          <w:rFonts w:cstheme="minorHAnsi"/>
        </w:rPr>
        <w:t>i.e.</w:t>
      </w:r>
      <w:proofErr w:type="gramEnd"/>
      <w:r w:rsidRPr="00E955DF">
        <w:rPr>
          <w:rFonts w:cstheme="minorHAnsi"/>
        </w:rPr>
        <w:t xml:space="preserve"> new acquisitions, etc. </w:t>
      </w:r>
      <w:r w:rsidR="00040796" w:rsidRPr="00E955DF">
        <w:rPr>
          <w:rFonts w:cstheme="minorHAnsi"/>
        </w:rPr>
        <w:t xml:space="preserve"> Assists with front/</w:t>
      </w:r>
      <w:proofErr w:type="gramStart"/>
      <w:r w:rsidR="00040796" w:rsidRPr="00E955DF">
        <w:rPr>
          <w:rFonts w:cstheme="minorHAnsi"/>
        </w:rPr>
        <w:t>back office</w:t>
      </w:r>
      <w:proofErr w:type="gramEnd"/>
      <w:r w:rsidR="00040796" w:rsidRPr="00E955DF">
        <w:rPr>
          <w:rFonts w:cstheme="minorHAnsi"/>
        </w:rPr>
        <w:t xml:space="preserve"> duties when needed.</w:t>
      </w:r>
    </w:p>
    <w:p w14:paraId="2773BAF9" w14:textId="60E76A51" w:rsidR="0013033F" w:rsidRPr="00E955DF" w:rsidRDefault="00464E66" w:rsidP="009A7AE7">
      <w:pPr>
        <w:pStyle w:val="NoSpacing"/>
        <w:numPr>
          <w:ilvl w:val="0"/>
          <w:numId w:val="18"/>
        </w:numPr>
        <w:rPr>
          <w:rFonts w:cstheme="minorHAnsi"/>
        </w:rPr>
      </w:pPr>
      <w:r w:rsidRPr="00E955DF">
        <w:rPr>
          <w:rFonts w:cstheme="minorHAnsi"/>
        </w:rPr>
        <w:t>Ensures completion of daily Huddles with consistent, timely communication to staff</w:t>
      </w:r>
      <w:r w:rsidR="00040796" w:rsidRPr="00E955DF">
        <w:rPr>
          <w:rFonts w:cstheme="minorHAnsi"/>
        </w:rPr>
        <w:t xml:space="preserve"> and plans</w:t>
      </w:r>
      <w:r w:rsidR="0013033F" w:rsidRPr="00E955DF">
        <w:rPr>
          <w:rFonts w:cstheme="minorHAnsi"/>
        </w:rPr>
        <w:t xml:space="preserve"> monthly staff meeting agendas</w:t>
      </w:r>
      <w:r w:rsidR="008D5964" w:rsidRPr="00E955DF">
        <w:rPr>
          <w:rFonts w:cstheme="minorHAnsi"/>
        </w:rPr>
        <w:t xml:space="preserve"> with facilitation of </w:t>
      </w:r>
      <w:r w:rsidR="0013033F" w:rsidRPr="00E955DF">
        <w:rPr>
          <w:rFonts w:cstheme="minorHAnsi"/>
        </w:rPr>
        <w:t xml:space="preserve">variety of topics.  </w:t>
      </w:r>
    </w:p>
    <w:p w14:paraId="329FFD51" w14:textId="4F466430" w:rsidR="00464E66" w:rsidRPr="00E955DF" w:rsidRDefault="00464E66" w:rsidP="00B60EAD">
      <w:pPr>
        <w:pStyle w:val="NoSpacing"/>
        <w:numPr>
          <w:ilvl w:val="0"/>
          <w:numId w:val="18"/>
        </w:numPr>
        <w:rPr>
          <w:rFonts w:cstheme="minorHAnsi"/>
        </w:rPr>
      </w:pPr>
      <w:r w:rsidRPr="00E955DF">
        <w:rPr>
          <w:rFonts w:cstheme="minorHAnsi"/>
        </w:rPr>
        <w:t xml:space="preserve">Completes regular follow-ups on practice performance items such as buckets, TOS, provider scheduling management, Care Gaps. </w:t>
      </w:r>
    </w:p>
    <w:p w14:paraId="3D9872C6" w14:textId="77777777" w:rsidR="00667E17" w:rsidRPr="00E955DF" w:rsidRDefault="00667E17" w:rsidP="00B60EAD">
      <w:pPr>
        <w:pStyle w:val="NoSpacing"/>
        <w:numPr>
          <w:ilvl w:val="0"/>
          <w:numId w:val="18"/>
        </w:numPr>
        <w:rPr>
          <w:rFonts w:cstheme="minorHAnsi"/>
        </w:rPr>
      </w:pPr>
      <w:r w:rsidRPr="00E955DF">
        <w:rPr>
          <w:rFonts w:cstheme="minorHAnsi"/>
        </w:rPr>
        <w:t>Utilizes SMS scores, Practice Scorecards, and Patient Phone Surveys to update Communication Boards in all offices for team goals.</w:t>
      </w:r>
    </w:p>
    <w:p w14:paraId="7C484ADE" w14:textId="11944FE1" w:rsidR="000D1556" w:rsidRPr="00E955DF" w:rsidRDefault="000D1556" w:rsidP="00D71ECA">
      <w:pPr>
        <w:pStyle w:val="NoSpacing"/>
        <w:numPr>
          <w:ilvl w:val="0"/>
          <w:numId w:val="18"/>
        </w:numPr>
        <w:rPr>
          <w:rFonts w:cstheme="minorHAnsi"/>
        </w:rPr>
      </w:pPr>
      <w:r w:rsidRPr="00E955DF">
        <w:rPr>
          <w:rFonts w:cstheme="minorHAnsi"/>
        </w:rPr>
        <w:t>Assists Practice Manger with rounding on staff</w:t>
      </w:r>
      <w:r w:rsidR="0013033F" w:rsidRPr="00E955DF">
        <w:rPr>
          <w:rFonts w:cstheme="minorHAnsi"/>
        </w:rPr>
        <w:t xml:space="preserve"> and collaborates on development of goals/metrics for staff </w:t>
      </w:r>
      <w:proofErr w:type="gramStart"/>
      <w:r w:rsidR="0013033F" w:rsidRPr="00E955DF">
        <w:rPr>
          <w:rFonts w:cstheme="minorHAnsi"/>
        </w:rPr>
        <w:t>performance</w:t>
      </w:r>
      <w:r w:rsidR="008D5964" w:rsidRPr="00E955DF">
        <w:rPr>
          <w:rFonts w:cstheme="minorHAnsi"/>
        </w:rPr>
        <w:t>;</w:t>
      </w:r>
      <w:proofErr w:type="gramEnd"/>
      <w:r w:rsidR="008D5964" w:rsidRPr="00E955DF">
        <w:rPr>
          <w:rFonts w:cstheme="minorHAnsi"/>
        </w:rPr>
        <w:t xml:space="preserve"> </w:t>
      </w:r>
      <w:r w:rsidRPr="00E955DF">
        <w:rPr>
          <w:rFonts w:cstheme="minorHAnsi"/>
        </w:rPr>
        <w:t>including decision making related to merit increases, hiring, promoting, corrective action and termination decisions.</w:t>
      </w:r>
      <w:r w:rsidR="0013033F" w:rsidRPr="00E955DF">
        <w:rPr>
          <w:rFonts w:cstheme="minorHAnsi"/>
        </w:rPr>
        <w:t xml:space="preserve">  </w:t>
      </w:r>
      <w:proofErr w:type="gramStart"/>
      <w:r w:rsidR="0013033F" w:rsidRPr="00E955DF">
        <w:rPr>
          <w:rFonts w:cstheme="minorHAnsi"/>
        </w:rPr>
        <w:t>Also</w:t>
      </w:r>
      <w:proofErr w:type="gramEnd"/>
      <w:r w:rsidR="0013033F" w:rsidRPr="00E955DF">
        <w:rPr>
          <w:rFonts w:cstheme="minorHAnsi"/>
        </w:rPr>
        <w:t xml:space="preserve"> in completion of annual performance review process. </w:t>
      </w:r>
    </w:p>
    <w:p w14:paraId="082EFF54" w14:textId="43595B0E" w:rsidR="00667E17" w:rsidRPr="00E955DF" w:rsidRDefault="00667E17" w:rsidP="00B60EAD">
      <w:pPr>
        <w:pStyle w:val="NoSpacing"/>
        <w:numPr>
          <w:ilvl w:val="0"/>
          <w:numId w:val="18"/>
        </w:numPr>
        <w:rPr>
          <w:rFonts w:cstheme="minorHAnsi"/>
        </w:rPr>
      </w:pPr>
      <w:r w:rsidRPr="00E955DF">
        <w:rPr>
          <w:rFonts w:cstheme="minorHAnsi"/>
        </w:rPr>
        <w:lastRenderedPageBreak/>
        <w:t xml:space="preserve">Assures that all associates provide a superior patient </w:t>
      </w:r>
      <w:proofErr w:type="gramStart"/>
      <w:r w:rsidRPr="00E955DF">
        <w:rPr>
          <w:rFonts w:cstheme="minorHAnsi"/>
        </w:rPr>
        <w:t>experience</w:t>
      </w:r>
      <w:r w:rsidR="0013033F" w:rsidRPr="00E955DF">
        <w:rPr>
          <w:rFonts w:cstheme="minorHAnsi"/>
        </w:rPr>
        <w:t>;  leading</w:t>
      </w:r>
      <w:proofErr w:type="gramEnd"/>
      <w:r w:rsidR="0013033F" w:rsidRPr="00E955DF">
        <w:rPr>
          <w:rFonts w:cstheme="minorHAnsi"/>
        </w:rPr>
        <w:t xml:space="preserve"> by example</w:t>
      </w:r>
      <w:r w:rsidR="00040796" w:rsidRPr="00E955DF">
        <w:rPr>
          <w:rFonts w:cstheme="minorHAnsi"/>
        </w:rPr>
        <w:t xml:space="preserve">; ensuring that staff adhere to MPG processes including, but not limited to AIDET and offering of patient phone surveys. </w:t>
      </w:r>
      <w:r w:rsidR="0013033F" w:rsidRPr="00E955DF">
        <w:rPr>
          <w:rFonts w:cstheme="minorHAnsi"/>
        </w:rPr>
        <w:t xml:space="preserve">  </w:t>
      </w:r>
    </w:p>
    <w:p w14:paraId="16F6C034" w14:textId="64411771" w:rsidR="00667E17" w:rsidRPr="00E955DF" w:rsidRDefault="00667E17" w:rsidP="00B60EAD">
      <w:pPr>
        <w:pStyle w:val="NoSpacing"/>
        <w:numPr>
          <w:ilvl w:val="0"/>
          <w:numId w:val="18"/>
        </w:numPr>
        <w:rPr>
          <w:rFonts w:cstheme="minorHAnsi"/>
        </w:rPr>
      </w:pPr>
      <w:r w:rsidRPr="00E955DF">
        <w:rPr>
          <w:rFonts w:cstheme="minorHAnsi"/>
        </w:rPr>
        <w:t>Responsible for achieving fiscal related objectives (</w:t>
      </w:r>
      <w:proofErr w:type="gramStart"/>
      <w:r w:rsidRPr="00E955DF">
        <w:rPr>
          <w:rFonts w:cstheme="minorHAnsi"/>
        </w:rPr>
        <w:t>i.e.</w:t>
      </w:r>
      <w:proofErr w:type="gramEnd"/>
      <w:r w:rsidRPr="00E955DF">
        <w:rPr>
          <w:rFonts w:cstheme="minorHAnsi"/>
        </w:rPr>
        <w:t xml:space="preserve"> monitoring expenses, EOM claims submitted, encounters closed timely, etc</w:t>
      </w:r>
      <w:r w:rsidR="00B76629">
        <w:rPr>
          <w:rFonts w:cstheme="minorHAnsi"/>
        </w:rPr>
        <w:t>.</w:t>
      </w:r>
      <w:r w:rsidRPr="00E955DF">
        <w:rPr>
          <w:rFonts w:cstheme="minorHAnsi"/>
        </w:rPr>
        <w:t xml:space="preserve">). </w:t>
      </w:r>
    </w:p>
    <w:p w14:paraId="4ED40B08" w14:textId="5A682733" w:rsidR="00464E66" w:rsidRPr="00E955DF" w:rsidRDefault="00464E66" w:rsidP="00B60EAD">
      <w:pPr>
        <w:pStyle w:val="NoSpacing"/>
        <w:numPr>
          <w:ilvl w:val="0"/>
          <w:numId w:val="18"/>
        </w:numPr>
        <w:rPr>
          <w:rFonts w:cstheme="minorHAnsi"/>
        </w:rPr>
      </w:pPr>
      <w:r w:rsidRPr="00E955DF">
        <w:rPr>
          <w:rFonts w:cstheme="minorHAnsi"/>
        </w:rPr>
        <w:t xml:space="preserve">Works to resolve office compliance issues and ensures reporting is completed through Compliance 360.   </w:t>
      </w:r>
    </w:p>
    <w:p w14:paraId="45AA381A" w14:textId="67903FB7" w:rsidR="000D1556" w:rsidRPr="00E955DF" w:rsidRDefault="00464E66" w:rsidP="00B60EAD">
      <w:pPr>
        <w:pStyle w:val="NoSpacing"/>
        <w:numPr>
          <w:ilvl w:val="0"/>
          <w:numId w:val="18"/>
        </w:numPr>
        <w:rPr>
          <w:rFonts w:cstheme="minorHAnsi"/>
        </w:rPr>
      </w:pPr>
      <w:r w:rsidRPr="00E955DF">
        <w:rPr>
          <w:rFonts w:cstheme="minorHAnsi"/>
        </w:rPr>
        <w:t>Assists with hiring process for open positions to include utilization of Applicant Pro</w:t>
      </w:r>
      <w:r w:rsidR="00B30C5B" w:rsidRPr="00E955DF">
        <w:rPr>
          <w:rFonts w:cstheme="minorHAnsi"/>
        </w:rPr>
        <w:t xml:space="preserve"> and Docu</w:t>
      </w:r>
      <w:r w:rsidR="00B76629">
        <w:rPr>
          <w:rFonts w:cstheme="minorHAnsi"/>
        </w:rPr>
        <w:t xml:space="preserve"> </w:t>
      </w:r>
      <w:proofErr w:type="gramStart"/>
      <w:r w:rsidR="00B76629">
        <w:rPr>
          <w:rFonts w:cstheme="minorHAnsi"/>
        </w:rPr>
        <w:t>S</w:t>
      </w:r>
      <w:r w:rsidR="00B30C5B" w:rsidRPr="00E955DF">
        <w:rPr>
          <w:rFonts w:cstheme="minorHAnsi"/>
        </w:rPr>
        <w:t xml:space="preserve">ign </w:t>
      </w:r>
      <w:r w:rsidRPr="00E955DF">
        <w:rPr>
          <w:rFonts w:cstheme="minorHAnsi"/>
        </w:rPr>
        <w:t xml:space="preserve"> to</w:t>
      </w:r>
      <w:proofErr w:type="gramEnd"/>
      <w:r w:rsidRPr="00E955DF">
        <w:rPr>
          <w:rFonts w:cstheme="minorHAnsi"/>
        </w:rPr>
        <w:t xml:space="preserve"> pre-screen</w:t>
      </w:r>
      <w:r w:rsidR="00B30C5B" w:rsidRPr="00E955DF">
        <w:rPr>
          <w:rFonts w:cstheme="minorHAnsi"/>
        </w:rPr>
        <w:t xml:space="preserve">, interview and assess overall skill set to ensure strong hiring decisions.  </w:t>
      </w:r>
      <w:r w:rsidRPr="00E955DF">
        <w:rPr>
          <w:rFonts w:cstheme="minorHAnsi"/>
        </w:rPr>
        <w:t xml:space="preserve"> </w:t>
      </w:r>
    </w:p>
    <w:p w14:paraId="2D37DE50" w14:textId="302D35E0" w:rsidR="000D1556" w:rsidRPr="00E955DF" w:rsidRDefault="000D1556" w:rsidP="00B60EAD">
      <w:pPr>
        <w:pStyle w:val="NoSpacing"/>
        <w:numPr>
          <w:ilvl w:val="0"/>
          <w:numId w:val="18"/>
        </w:numPr>
        <w:rPr>
          <w:rFonts w:cstheme="minorHAnsi"/>
        </w:rPr>
      </w:pPr>
      <w:r w:rsidRPr="00E955DF">
        <w:rPr>
          <w:rFonts w:cstheme="minorHAnsi"/>
        </w:rPr>
        <w:t xml:space="preserve">Routinely meets with Practice Manager to review Practice Scorecard </w:t>
      </w:r>
      <w:proofErr w:type="gramStart"/>
      <w:r w:rsidRPr="00E955DF">
        <w:rPr>
          <w:rFonts w:cstheme="minorHAnsi"/>
        </w:rPr>
        <w:t>Summaries(</w:t>
      </w:r>
      <w:proofErr w:type="gramEnd"/>
      <w:r w:rsidRPr="00E955DF">
        <w:rPr>
          <w:rFonts w:cstheme="minorHAnsi"/>
        </w:rPr>
        <w:t>TOS, visit budget), P&amp;Ls, GPS, SWAT, Phreesia utilization, Feed</w:t>
      </w:r>
      <w:r w:rsidR="00B76629">
        <w:rPr>
          <w:rFonts w:cstheme="minorHAnsi"/>
        </w:rPr>
        <w:t xml:space="preserve"> </w:t>
      </w:r>
      <w:r w:rsidRPr="00E955DF">
        <w:rPr>
          <w:rFonts w:cstheme="minorHAnsi"/>
        </w:rPr>
        <w:t xml:space="preserve">trail/NPS, and other Millennium initiatives for ongoing process improvement and goal focus for PM LEM items as well as allows for professional  development and mentoring with the Practice Manager.  </w:t>
      </w:r>
    </w:p>
    <w:p w14:paraId="4B102948" w14:textId="31E2B985" w:rsidR="00667E17" w:rsidRPr="00E955DF" w:rsidRDefault="00667E17" w:rsidP="00B60EAD">
      <w:pPr>
        <w:pStyle w:val="NoSpacing"/>
        <w:numPr>
          <w:ilvl w:val="0"/>
          <w:numId w:val="18"/>
        </w:numPr>
        <w:rPr>
          <w:rFonts w:cstheme="minorHAnsi"/>
        </w:rPr>
      </w:pPr>
      <w:r w:rsidRPr="00E955DF">
        <w:rPr>
          <w:rFonts w:cstheme="minorHAnsi"/>
        </w:rPr>
        <w:t xml:space="preserve">Oversees facility in terms of inventory and supply control; for instance, overseeing exam/waiting rooms and lab/nursing area are stocked and sanitized.  Orders medical and office supplies.  </w:t>
      </w:r>
    </w:p>
    <w:bookmarkEnd w:id="0"/>
    <w:p w14:paraId="610A03F1" w14:textId="1DC7466C" w:rsidR="00E73CD9" w:rsidRPr="00E955DF" w:rsidRDefault="00E73CD9" w:rsidP="00E73CD9">
      <w:pPr>
        <w:autoSpaceDE w:val="0"/>
        <w:autoSpaceDN w:val="0"/>
        <w:adjustRightInd w:val="0"/>
        <w:spacing w:after="0" w:line="240" w:lineRule="auto"/>
        <w:rPr>
          <w:rFonts w:eastAsia="Times New Roman" w:cstheme="minorHAnsi"/>
          <w:b/>
          <w:bCs/>
          <w:i/>
          <w:iCs/>
        </w:rPr>
      </w:pPr>
    </w:p>
    <w:p w14:paraId="04BCA388" w14:textId="77777777" w:rsidR="00A31EFA" w:rsidRPr="00E955DF" w:rsidRDefault="00A31EFA" w:rsidP="00A31EFA">
      <w:pPr>
        <w:autoSpaceDE w:val="0"/>
        <w:autoSpaceDN w:val="0"/>
        <w:adjustRightInd w:val="0"/>
        <w:spacing w:after="0" w:line="240" w:lineRule="auto"/>
        <w:rPr>
          <w:rFonts w:eastAsia="Times New Roman" w:cstheme="minorHAnsi"/>
          <w:b/>
          <w:bCs/>
          <w:i/>
          <w:iCs/>
          <w:sz w:val="24"/>
          <w:szCs w:val="24"/>
        </w:rPr>
      </w:pPr>
      <w:r w:rsidRPr="00E955DF">
        <w:rPr>
          <w:rFonts w:eastAsia="Times New Roman" w:cstheme="minorHAnsi"/>
          <w:b/>
          <w:bCs/>
          <w:i/>
          <w:iCs/>
          <w:sz w:val="24"/>
          <w:szCs w:val="24"/>
        </w:rPr>
        <w:t>Required Knowledge and Experience</w:t>
      </w:r>
    </w:p>
    <w:p w14:paraId="53DA5C37" w14:textId="77777777" w:rsidR="00A31EFA" w:rsidRPr="00E955DF" w:rsidRDefault="00A31EFA" w:rsidP="00A31EFA">
      <w:pPr>
        <w:autoSpaceDE w:val="0"/>
        <w:autoSpaceDN w:val="0"/>
        <w:adjustRightInd w:val="0"/>
        <w:spacing w:after="0" w:line="240" w:lineRule="auto"/>
        <w:rPr>
          <w:rFonts w:eastAsia="Times New Roman" w:cstheme="minorHAnsi"/>
          <w:b/>
          <w:bCs/>
        </w:rPr>
      </w:pPr>
    </w:p>
    <w:p w14:paraId="7B109294" w14:textId="77777777" w:rsidR="00A31EFA" w:rsidRPr="00E955DF" w:rsidRDefault="00A31EFA" w:rsidP="00A31EFA">
      <w:pPr>
        <w:pStyle w:val="ListParagraph"/>
        <w:numPr>
          <w:ilvl w:val="0"/>
          <w:numId w:val="19"/>
        </w:numPr>
        <w:autoSpaceDE w:val="0"/>
        <w:autoSpaceDN w:val="0"/>
        <w:adjustRightInd w:val="0"/>
        <w:spacing w:after="0" w:line="240" w:lineRule="auto"/>
        <w:rPr>
          <w:rFonts w:eastAsia="Times New Roman" w:cstheme="minorHAnsi"/>
        </w:rPr>
      </w:pPr>
      <w:r w:rsidRPr="00E955DF">
        <w:rPr>
          <w:rFonts w:eastAsia="Times New Roman" w:cstheme="minorHAnsi"/>
        </w:rPr>
        <w:t xml:space="preserve">Associates Degree Preferred, and/or Clinical Certification (LPN, CMA, RMA).  Clinical Certification must be kept current to maintain the position.   </w:t>
      </w:r>
    </w:p>
    <w:p w14:paraId="45D4277C" w14:textId="619149C0" w:rsidR="00A31EFA" w:rsidRPr="00E955DF" w:rsidRDefault="00A31EFA" w:rsidP="00A31EFA">
      <w:pPr>
        <w:pStyle w:val="ListParagraph"/>
        <w:numPr>
          <w:ilvl w:val="0"/>
          <w:numId w:val="19"/>
        </w:numPr>
        <w:autoSpaceDE w:val="0"/>
        <w:autoSpaceDN w:val="0"/>
        <w:adjustRightInd w:val="0"/>
        <w:spacing w:after="0" w:line="240" w:lineRule="auto"/>
        <w:rPr>
          <w:rFonts w:eastAsia="Times New Roman" w:cstheme="minorHAnsi"/>
        </w:rPr>
      </w:pPr>
      <w:r w:rsidRPr="00E955DF">
        <w:rPr>
          <w:rFonts w:eastAsia="Times New Roman" w:cstheme="minorHAnsi"/>
        </w:rPr>
        <w:t xml:space="preserve">3-5 years direct healthcare experience of similar scope is preferred. </w:t>
      </w:r>
    </w:p>
    <w:p w14:paraId="76FB934A" w14:textId="77777777" w:rsidR="00A31EFA" w:rsidRPr="00E955DF" w:rsidRDefault="00A31EFA" w:rsidP="00A31EFA">
      <w:pPr>
        <w:autoSpaceDE w:val="0"/>
        <w:autoSpaceDN w:val="0"/>
        <w:adjustRightInd w:val="0"/>
        <w:spacing w:after="0" w:line="240" w:lineRule="auto"/>
        <w:rPr>
          <w:rFonts w:eastAsia="Times New Roman" w:cstheme="minorHAnsi"/>
        </w:rPr>
      </w:pPr>
    </w:p>
    <w:p w14:paraId="139E5FD8" w14:textId="77777777" w:rsidR="00E73CD9" w:rsidRPr="00E955DF" w:rsidRDefault="00E73CD9" w:rsidP="00E73CD9">
      <w:pPr>
        <w:autoSpaceDE w:val="0"/>
        <w:autoSpaceDN w:val="0"/>
        <w:adjustRightInd w:val="0"/>
        <w:spacing w:after="0" w:line="240" w:lineRule="auto"/>
        <w:rPr>
          <w:rFonts w:eastAsia="Times New Roman" w:cstheme="minorHAnsi"/>
          <w:b/>
          <w:bCs/>
          <w:i/>
          <w:iCs/>
          <w:color w:val="000000"/>
        </w:rPr>
      </w:pPr>
    </w:p>
    <w:p w14:paraId="3DCF8E0D" w14:textId="67A21E98" w:rsidR="00E73CD9" w:rsidRDefault="00E73CD9" w:rsidP="00E73CD9">
      <w:pPr>
        <w:autoSpaceDE w:val="0"/>
        <w:autoSpaceDN w:val="0"/>
        <w:adjustRightInd w:val="0"/>
        <w:spacing w:after="0" w:line="240" w:lineRule="auto"/>
        <w:rPr>
          <w:rFonts w:eastAsia="Times New Roman" w:cstheme="minorHAnsi"/>
          <w:b/>
          <w:bCs/>
          <w:i/>
          <w:iCs/>
          <w:color w:val="000000"/>
          <w:sz w:val="24"/>
          <w:szCs w:val="24"/>
        </w:rPr>
      </w:pPr>
      <w:r w:rsidRPr="00E955DF">
        <w:rPr>
          <w:rFonts w:eastAsia="Times New Roman" w:cstheme="minorHAnsi"/>
          <w:b/>
          <w:bCs/>
          <w:i/>
          <w:iCs/>
          <w:color w:val="000000"/>
          <w:sz w:val="24"/>
          <w:szCs w:val="24"/>
        </w:rPr>
        <w:t>Required Skills and Abilities</w:t>
      </w:r>
    </w:p>
    <w:p w14:paraId="517C8FE6" w14:textId="32A94CDD" w:rsidR="002F758D" w:rsidRDefault="002F758D" w:rsidP="00E73CD9">
      <w:pPr>
        <w:autoSpaceDE w:val="0"/>
        <w:autoSpaceDN w:val="0"/>
        <w:adjustRightInd w:val="0"/>
        <w:spacing w:after="0" w:line="240" w:lineRule="auto"/>
        <w:rPr>
          <w:rFonts w:eastAsia="Times New Roman" w:cstheme="minorHAnsi"/>
          <w:b/>
          <w:bCs/>
          <w:i/>
          <w:iCs/>
          <w:color w:val="000000"/>
          <w:sz w:val="24"/>
          <w:szCs w:val="24"/>
        </w:rPr>
      </w:pPr>
    </w:p>
    <w:p w14:paraId="23F679C0" w14:textId="21EEC06C" w:rsidR="002F758D" w:rsidRPr="002F758D" w:rsidRDefault="002F758D" w:rsidP="00E73CD9">
      <w:pPr>
        <w:autoSpaceDE w:val="0"/>
        <w:autoSpaceDN w:val="0"/>
        <w:adjustRightInd w:val="0"/>
        <w:spacing w:after="0" w:line="240" w:lineRule="auto"/>
        <w:rPr>
          <w:rFonts w:eastAsia="Times New Roman" w:cstheme="minorHAnsi"/>
          <w:b/>
          <w:bCs/>
          <w:i/>
          <w:iCs/>
          <w:color w:val="000000"/>
        </w:rPr>
      </w:pPr>
      <w:r w:rsidRPr="002F758D">
        <w:rPr>
          <w:rFonts w:eastAsia="Times New Roman" w:cstheme="minorHAnsi"/>
          <w:b/>
          <w:bCs/>
          <w:i/>
          <w:iCs/>
          <w:color w:val="000000"/>
        </w:rPr>
        <w:t xml:space="preserve">Supervisory Responsibilities:  This individual will supervise others; Team Lead staff </w:t>
      </w:r>
    </w:p>
    <w:p w14:paraId="5E89657B" w14:textId="77777777" w:rsidR="00E73CD9" w:rsidRPr="00E955DF" w:rsidRDefault="00E73CD9" w:rsidP="00E73CD9">
      <w:pPr>
        <w:autoSpaceDE w:val="0"/>
        <w:autoSpaceDN w:val="0"/>
        <w:adjustRightInd w:val="0"/>
        <w:spacing w:after="0" w:line="240" w:lineRule="auto"/>
        <w:rPr>
          <w:rFonts w:eastAsia="Times New Roman" w:cstheme="minorHAnsi"/>
          <w:b/>
          <w:bCs/>
          <w:i/>
          <w:iCs/>
          <w:color w:val="000000"/>
        </w:rPr>
      </w:pPr>
      <w:r w:rsidRPr="00E955DF">
        <w:rPr>
          <w:rFonts w:eastAsia="Times New Roman" w:cstheme="minorHAnsi"/>
          <w:b/>
          <w:bCs/>
          <w:i/>
          <w:iCs/>
          <w:color w:val="000000"/>
        </w:rPr>
        <w:t xml:space="preserve">  </w:t>
      </w:r>
    </w:p>
    <w:p w14:paraId="58071AF1" w14:textId="73DE41E6" w:rsidR="00E73CD9" w:rsidRPr="00E955DF" w:rsidRDefault="00E73CD9" w:rsidP="00E73CD9">
      <w:pPr>
        <w:autoSpaceDE w:val="0"/>
        <w:autoSpaceDN w:val="0"/>
        <w:adjustRightInd w:val="0"/>
        <w:spacing w:after="0" w:line="240" w:lineRule="auto"/>
        <w:rPr>
          <w:rFonts w:eastAsia="Times New Roman" w:cstheme="minorHAnsi"/>
          <w:color w:val="000000"/>
        </w:rPr>
      </w:pPr>
      <w:r w:rsidRPr="00E955DF">
        <w:rPr>
          <w:rFonts w:eastAsia="Times New Roman" w:cstheme="minorHAnsi"/>
          <w:b/>
          <w:bCs/>
          <w:color w:val="000000"/>
        </w:rPr>
        <w:t>Communication</w:t>
      </w:r>
      <w:r w:rsidRPr="00E955DF">
        <w:rPr>
          <w:rFonts w:eastAsia="Times New Roman" w:cstheme="minorHAnsi"/>
          <w:color w:val="000000"/>
        </w:rPr>
        <w:t xml:space="preserve">:  Ability to read and interpret documents such as safety rules, operating and maintenance instructions, and procedure manuals.  Ability to write routine reports and correspondence.  Ability to speak effectively </w:t>
      </w:r>
      <w:r w:rsidR="00B60EAD" w:rsidRPr="00E955DF">
        <w:rPr>
          <w:rFonts w:eastAsia="Times New Roman" w:cstheme="minorHAnsi"/>
          <w:color w:val="000000"/>
        </w:rPr>
        <w:t xml:space="preserve">to patients, staff, </w:t>
      </w:r>
      <w:proofErr w:type="gramStart"/>
      <w:r w:rsidR="00B60EAD" w:rsidRPr="00E955DF">
        <w:rPr>
          <w:rFonts w:eastAsia="Times New Roman" w:cstheme="minorHAnsi"/>
          <w:color w:val="000000"/>
        </w:rPr>
        <w:t>Providers</w:t>
      </w:r>
      <w:proofErr w:type="gramEnd"/>
      <w:r w:rsidR="00B60EAD" w:rsidRPr="00E955DF">
        <w:rPr>
          <w:rFonts w:eastAsia="Times New Roman" w:cstheme="minorHAnsi"/>
          <w:color w:val="000000"/>
        </w:rPr>
        <w:t xml:space="preserve"> and other </w:t>
      </w:r>
      <w:r w:rsidRPr="00E955DF">
        <w:rPr>
          <w:rFonts w:eastAsia="Times New Roman" w:cstheme="minorHAnsi"/>
          <w:color w:val="000000"/>
        </w:rPr>
        <w:t>employees of</w:t>
      </w:r>
      <w:r w:rsidR="00B60EAD" w:rsidRPr="00E955DF">
        <w:rPr>
          <w:rFonts w:eastAsia="Times New Roman" w:cstheme="minorHAnsi"/>
          <w:color w:val="000000"/>
        </w:rPr>
        <w:t xml:space="preserve"> the</w:t>
      </w:r>
      <w:r w:rsidRPr="00E955DF">
        <w:rPr>
          <w:rFonts w:eastAsia="Times New Roman" w:cstheme="minorHAnsi"/>
          <w:color w:val="000000"/>
        </w:rPr>
        <w:t xml:space="preserve"> organization.</w:t>
      </w:r>
    </w:p>
    <w:p w14:paraId="1AF23D28" w14:textId="77777777" w:rsidR="008D5964" w:rsidRPr="00E955DF" w:rsidRDefault="008D5964" w:rsidP="00040796">
      <w:pPr>
        <w:pStyle w:val="NoSpacing"/>
        <w:rPr>
          <w:rFonts w:eastAsia="Times New Roman" w:cstheme="minorHAnsi"/>
          <w:b/>
          <w:color w:val="000000"/>
        </w:rPr>
      </w:pPr>
    </w:p>
    <w:p w14:paraId="7EA8C2AF" w14:textId="1FB2D110" w:rsidR="00040796" w:rsidRPr="00E955DF" w:rsidRDefault="00E73CD9" w:rsidP="00040796">
      <w:pPr>
        <w:pStyle w:val="NoSpacing"/>
        <w:rPr>
          <w:rFonts w:cstheme="minorHAnsi"/>
        </w:rPr>
      </w:pPr>
      <w:r w:rsidRPr="00E955DF">
        <w:rPr>
          <w:rFonts w:eastAsia="Times New Roman" w:cstheme="minorHAnsi"/>
          <w:b/>
          <w:color w:val="000000"/>
        </w:rPr>
        <w:t>Reasoning Ability</w:t>
      </w:r>
      <w:r w:rsidRPr="00E955DF">
        <w:rPr>
          <w:rFonts w:eastAsia="Times New Roman" w:cstheme="minorHAnsi"/>
          <w:bCs/>
          <w:color w:val="000000"/>
        </w:rPr>
        <w:t xml:space="preserve">: </w:t>
      </w:r>
      <w:r w:rsidRPr="00E955DF">
        <w:rPr>
          <w:rFonts w:eastAsia="Times New Roman" w:cstheme="minorHAnsi"/>
          <w:color w:val="000000"/>
        </w:rPr>
        <w:t>Ability to apply common sense understanding to carry out instructions furnished in written, oral, or diagram form.  Ability to deal with problems involving several concrete variables in standardized situations.</w:t>
      </w:r>
      <w:r w:rsidR="00040796" w:rsidRPr="00E955DF">
        <w:rPr>
          <w:rFonts w:eastAsia="Times New Roman" w:cstheme="minorHAnsi"/>
          <w:color w:val="000000"/>
        </w:rPr>
        <w:t xml:space="preserve"> U</w:t>
      </w:r>
      <w:r w:rsidR="008D5964" w:rsidRPr="00E955DF">
        <w:rPr>
          <w:rFonts w:eastAsia="Times New Roman" w:cstheme="minorHAnsi"/>
          <w:color w:val="000000"/>
        </w:rPr>
        <w:t xml:space="preserve">tilizes </w:t>
      </w:r>
      <w:r w:rsidR="00040796" w:rsidRPr="00E955DF">
        <w:rPr>
          <w:rFonts w:cstheme="minorHAnsi"/>
        </w:rPr>
        <w:t>conflict resolution skills to mitigate staff disagreements with expectation to build team culture and collaboration.</w:t>
      </w:r>
    </w:p>
    <w:p w14:paraId="23A161AD" w14:textId="2B41C157" w:rsidR="00E73CD9" w:rsidRPr="00E955DF" w:rsidRDefault="00E73CD9" w:rsidP="00E73CD9">
      <w:pPr>
        <w:autoSpaceDE w:val="0"/>
        <w:autoSpaceDN w:val="0"/>
        <w:adjustRightInd w:val="0"/>
        <w:spacing w:after="0" w:line="240" w:lineRule="auto"/>
        <w:rPr>
          <w:rFonts w:eastAsia="Times New Roman" w:cstheme="minorHAnsi"/>
          <w:color w:val="000000"/>
        </w:rPr>
      </w:pPr>
    </w:p>
    <w:p w14:paraId="012CE053" w14:textId="653B3170" w:rsidR="00E73CD9" w:rsidRPr="00E955DF" w:rsidRDefault="00E73CD9" w:rsidP="00E73CD9">
      <w:pPr>
        <w:autoSpaceDE w:val="0"/>
        <w:autoSpaceDN w:val="0"/>
        <w:adjustRightInd w:val="0"/>
        <w:spacing w:after="0" w:line="240" w:lineRule="auto"/>
        <w:rPr>
          <w:rFonts w:eastAsia="Times New Roman" w:cstheme="minorHAnsi"/>
          <w:color w:val="000000"/>
        </w:rPr>
      </w:pPr>
      <w:r w:rsidRPr="00E955DF">
        <w:rPr>
          <w:rFonts w:eastAsia="Times New Roman" w:cstheme="minorHAnsi"/>
          <w:b/>
          <w:color w:val="000000"/>
        </w:rPr>
        <w:t xml:space="preserve">Computer Skills:  </w:t>
      </w:r>
      <w:r w:rsidRPr="00E955DF">
        <w:rPr>
          <w:rFonts w:eastAsia="Times New Roman" w:cstheme="minorHAnsi"/>
          <w:bCs/>
          <w:color w:val="000000"/>
        </w:rPr>
        <w:t>Proficiency with EMR systems and software applications, including Microsoft Office Suite.</w:t>
      </w:r>
      <w:r w:rsidR="00A31EFA" w:rsidRPr="00E955DF">
        <w:rPr>
          <w:rFonts w:eastAsia="Times New Roman" w:cstheme="minorHAnsi"/>
          <w:bCs/>
          <w:color w:val="000000"/>
        </w:rPr>
        <w:t xml:space="preserve">  A</w:t>
      </w:r>
      <w:r w:rsidRPr="00E955DF">
        <w:rPr>
          <w:rFonts w:eastAsia="Times New Roman" w:cstheme="minorHAnsi"/>
          <w:color w:val="000000"/>
        </w:rPr>
        <w:t xml:space="preserve">thena knowledge preferred. </w:t>
      </w:r>
    </w:p>
    <w:p w14:paraId="0502AACA" w14:textId="77777777" w:rsidR="008D5964" w:rsidRPr="00E955DF" w:rsidRDefault="008D5964" w:rsidP="00E73CD9">
      <w:pPr>
        <w:autoSpaceDE w:val="0"/>
        <w:autoSpaceDN w:val="0"/>
        <w:adjustRightInd w:val="0"/>
        <w:spacing w:after="0" w:line="240" w:lineRule="auto"/>
        <w:rPr>
          <w:rFonts w:eastAsia="Times New Roman" w:cstheme="minorHAnsi"/>
          <w:b/>
        </w:rPr>
      </w:pPr>
    </w:p>
    <w:p w14:paraId="3C4BF9D5" w14:textId="2A0B0D1C" w:rsidR="00E73CD9" w:rsidRPr="00E955DF" w:rsidRDefault="00E73CD9" w:rsidP="00E73CD9">
      <w:pPr>
        <w:autoSpaceDE w:val="0"/>
        <w:autoSpaceDN w:val="0"/>
        <w:adjustRightInd w:val="0"/>
        <w:spacing w:after="0" w:line="240" w:lineRule="auto"/>
        <w:rPr>
          <w:rFonts w:eastAsia="Times New Roman" w:cstheme="minorHAnsi"/>
          <w:color w:val="000000"/>
        </w:rPr>
      </w:pPr>
      <w:r w:rsidRPr="00E955DF">
        <w:rPr>
          <w:rFonts w:eastAsia="Times New Roman" w:cstheme="minorHAnsi"/>
          <w:b/>
        </w:rPr>
        <w:t>Physical Demands</w:t>
      </w:r>
      <w:r w:rsidR="00A7381D" w:rsidRPr="00E955DF">
        <w:rPr>
          <w:rFonts w:eastAsia="Times New Roman" w:cstheme="minorHAnsi"/>
          <w:b/>
        </w:rPr>
        <w:t>:</w:t>
      </w:r>
      <w:r w:rsidRPr="00E955DF">
        <w:rPr>
          <w:rFonts w:eastAsia="Times New Roman" w:cstheme="minorHAnsi"/>
        </w:rPr>
        <w:t xml:space="preserve"> </w:t>
      </w:r>
      <w:r w:rsidR="00A7381D" w:rsidRPr="00E955DF">
        <w:rPr>
          <w:rFonts w:eastAsia="Times New Roman" w:cstheme="minorHAnsi"/>
        </w:rPr>
        <w:t xml:space="preserve"> </w:t>
      </w:r>
      <w:r w:rsidRPr="00E955DF">
        <w:rPr>
          <w:rFonts w:eastAsia="Times New Roman" w:cstheme="minorHAnsi"/>
          <w:color w:val="00000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9BC4755" w14:textId="77777777" w:rsidR="00E73CD9" w:rsidRPr="00E955DF" w:rsidRDefault="00E73CD9" w:rsidP="00E73CD9">
      <w:pPr>
        <w:autoSpaceDE w:val="0"/>
        <w:autoSpaceDN w:val="0"/>
        <w:adjustRightInd w:val="0"/>
        <w:spacing w:after="0" w:line="240" w:lineRule="auto"/>
        <w:rPr>
          <w:rFonts w:eastAsia="Times New Roman" w:cstheme="minorHAnsi"/>
          <w:color w:val="000000"/>
        </w:rPr>
      </w:pPr>
    </w:p>
    <w:p w14:paraId="57095162" w14:textId="540D15B8" w:rsidR="00E73CD9" w:rsidRPr="00E955DF" w:rsidRDefault="00E73CD9" w:rsidP="00E73CD9">
      <w:pPr>
        <w:autoSpaceDE w:val="0"/>
        <w:autoSpaceDN w:val="0"/>
        <w:adjustRightInd w:val="0"/>
        <w:spacing w:after="0" w:line="240" w:lineRule="auto"/>
        <w:rPr>
          <w:rFonts w:eastAsia="Times New Roman" w:cstheme="minorHAnsi"/>
          <w:color w:val="000000"/>
        </w:rPr>
      </w:pPr>
      <w:r w:rsidRPr="00E955DF">
        <w:rPr>
          <w:rFonts w:eastAsia="Times New Roman" w:cstheme="minorHAnsi"/>
          <w:color w:val="000000"/>
        </w:rPr>
        <w:t xml:space="preserve">While performing the duties of this Job, the employee is regularly required to stand; walk; use hands to handle or feel; reach with hands and arms; climb or balance; talk or hear and smell.  The employee is occasionally required to sit and stoop, kneel, crouch, or crawl. The employee must frequently lift and/or move up to 10 pounds and occasionally lift and/or move up to 25 pounds.  Specific vision abilities </w:t>
      </w:r>
      <w:r w:rsidRPr="00E955DF">
        <w:rPr>
          <w:rFonts w:eastAsia="Times New Roman" w:cstheme="minorHAnsi"/>
          <w:color w:val="000000"/>
        </w:rPr>
        <w:lastRenderedPageBreak/>
        <w:t>required by this job include close vision, distance vision, color vision, peripheral vision, depth perception and ability to adjust focus.</w:t>
      </w:r>
    </w:p>
    <w:p w14:paraId="1B83FDB6" w14:textId="77777777" w:rsidR="00E73CD9" w:rsidRPr="00E955DF" w:rsidRDefault="00E73CD9" w:rsidP="00E73CD9">
      <w:pPr>
        <w:autoSpaceDE w:val="0"/>
        <w:autoSpaceDN w:val="0"/>
        <w:adjustRightInd w:val="0"/>
        <w:spacing w:after="0" w:line="240" w:lineRule="auto"/>
        <w:rPr>
          <w:rFonts w:eastAsia="Times New Roman" w:cstheme="minorHAnsi"/>
          <w:color w:val="000000"/>
        </w:rPr>
      </w:pPr>
    </w:p>
    <w:p w14:paraId="2356B77A" w14:textId="1E2D7B5D" w:rsidR="00E73CD9" w:rsidRPr="00E955DF" w:rsidRDefault="00E73CD9" w:rsidP="00E73CD9">
      <w:pPr>
        <w:autoSpaceDE w:val="0"/>
        <w:autoSpaceDN w:val="0"/>
        <w:adjustRightInd w:val="0"/>
        <w:spacing w:after="0" w:line="240" w:lineRule="auto"/>
        <w:rPr>
          <w:rFonts w:eastAsia="Times New Roman" w:cstheme="minorHAnsi"/>
          <w:color w:val="000000"/>
        </w:rPr>
      </w:pPr>
      <w:r w:rsidRPr="00E955DF">
        <w:rPr>
          <w:rFonts w:eastAsia="Times New Roman" w:cstheme="minorHAnsi"/>
          <w:b/>
        </w:rPr>
        <w:t>Work Environment</w:t>
      </w:r>
      <w:r w:rsidR="00A7381D" w:rsidRPr="00E955DF">
        <w:rPr>
          <w:rFonts w:eastAsia="Times New Roman" w:cstheme="minorHAnsi"/>
          <w:b/>
        </w:rPr>
        <w:t>:</w:t>
      </w:r>
      <w:r w:rsidRPr="00E955DF">
        <w:rPr>
          <w:rFonts w:eastAsia="Times New Roman" w:cstheme="minorHAnsi"/>
        </w:rPr>
        <w:t xml:space="preserve"> </w:t>
      </w:r>
      <w:r w:rsidR="00A7381D" w:rsidRPr="00E955DF">
        <w:rPr>
          <w:rFonts w:eastAsia="Times New Roman" w:cstheme="minorHAnsi"/>
        </w:rPr>
        <w:t xml:space="preserve"> </w:t>
      </w:r>
      <w:r w:rsidRPr="00E955DF">
        <w:rPr>
          <w:rFonts w:eastAsia="Times New Roman" w:cstheme="minorHAnsi"/>
          <w:color w:val="00000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r w:rsidR="0006700D" w:rsidRPr="00E955DF">
        <w:rPr>
          <w:rFonts w:eastAsia="Times New Roman" w:cstheme="minorHAnsi"/>
          <w:color w:val="000000"/>
        </w:rPr>
        <w:t xml:space="preserve"> </w:t>
      </w:r>
      <w:r w:rsidRPr="00E955DF">
        <w:rPr>
          <w:rFonts w:eastAsia="Times New Roman" w:cstheme="minorHAnsi"/>
          <w:color w:val="000000"/>
        </w:rPr>
        <w:t xml:space="preserve"> The noise level in the work environment is usually moderate depending on the business activity at the office.</w:t>
      </w:r>
    </w:p>
    <w:p w14:paraId="0403BF5B" w14:textId="77777777" w:rsidR="00B45AA0" w:rsidRPr="00E955DF" w:rsidRDefault="00B45AA0" w:rsidP="00E73CD9">
      <w:pPr>
        <w:autoSpaceDE w:val="0"/>
        <w:autoSpaceDN w:val="0"/>
        <w:adjustRightInd w:val="0"/>
        <w:spacing w:after="0" w:line="240" w:lineRule="auto"/>
        <w:jc w:val="center"/>
        <w:rPr>
          <w:rFonts w:cstheme="minorHAnsi"/>
          <w:b/>
        </w:rPr>
      </w:pPr>
    </w:p>
    <w:p w14:paraId="2B742BE2" w14:textId="36305619" w:rsidR="00E73CD9" w:rsidRPr="00E955DF" w:rsidRDefault="00E73CD9" w:rsidP="00E73CD9">
      <w:pPr>
        <w:autoSpaceDE w:val="0"/>
        <w:autoSpaceDN w:val="0"/>
        <w:adjustRightInd w:val="0"/>
        <w:spacing w:after="0" w:line="240" w:lineRule="auto"/>
        <w:jc w:val="center"/>
        <w:rPr>
          <w:rFonts w:eastAsia="Times New Roman" w:cstheme="minorHAnsi"/>
          <w:color w:val="000000"/>
        </w:rPr>
      </w:pPr>
      <w:r w:rsidRPr="00E955DF">
        <w:rPr>
          <w:rFonts w:cstheme="minorHAnsi"/>
          <w:b/>
        </w:rPr>
        <w:t>Receipt and Acknowledgement</w:t>
      </w:r>
    </w:p>
    <w:p w14:paraId="22C43BF8" w14:textId="77777777" w:rsidR="00E73CD9" w:rsidRPr="00E955DF" w:rsidRDefault="00E73CD9" w:rsidP="00E73CD9">
      <w:pPr>
        <w:rPr>
          <w:rFonts w:cstheme="minorHAnsi"/>
        </w:rPr>
      </w:pPr>
    </w:p>
    <w:p w14:paraId="5D3D5BC7" w14:textId="77777777" w:rsidR="00E73CD9" w:rsidRPr="00E955DF" w:rsidRDefault="00E73CD9" w:rsidP="00D63657">
      <w:pPr>
        <w:pStyle w:val="ListParagraph"/>
        <w:numPr>
          <w:ilvl w:val="0"/>
          <w:numId w:val="10"/>
        </w:numPr>
        <w:rPr>
          <w:rFonts w:cstheme="minorHAnsi"/>
        </w:rPr>
      </w:pPr>
      <w:r w:rsidRPr="00E955DF">
        <w:rPr>
          <w:rFonts w:cstheme="minorHAnsi"/>
        </w:rPr>
        <w:t>I acknowledge and understand that:</w:t>
      </w:r>
    </w:p>
    <w:p w14:paraId="15F6D476" w14:textId="77777777" w:rsidR="00E73CD9" w:rsidRPr="00E955DF" w:rsidRDefault="00E73CD9" w:rsidP="00D63657">
      <w:pPr>
        <w:pStyle w:val="ListParagraph"/>
        <w:numPr>
          <w:ilvl w:val="0"/>
          <w:numId w:val="10"/>
        </w:numPr>
        <w:rPr>
          <w:rFonts w:cstheme="minorHAnsi"/>
        </w:rPr>
      </w:pPr>
      <w:r w:rsidRPr="00E955DF">
        <w:rPr>
          <w:rFonts w:cstheme="minorHAnsi"/>
        </w:rPr>
        <w:t>Receipt of the job description does not imply nor create a promise of employment, nor an employment contract of any kind, and that my employment is at-will.</w:t>
      </w:r>
    </w:p>
    <w:p w14:paraId="39416D50" w14:textId="77777777" w:rsidR="00E73CD9" w:rsidRPr="00E955DF" w:rsidRDefault="00E73CD9" w:rsidP="00D63657">
      <w:pPr>
        <w:pStyle w:val="ListParagraph"/>
        <w:numPr>
          <w:ilvl w:val="0"/>
          <w:numId w:val="10"/>
        </w:numPr>
        <w:rPr>
          <w:rFonts w:cstheme="minorHAnsi"/>
        </w:rPr>
      </w:pPr>
      <w:r w:rsidRPr="00E955DF">
        <w:rPr>
          <w:rFonts w:cstheme="minorHAnsi"/>
        </w:rPr>
        <w:t>The job description provides a general summary of the position in which I am employed, that the contents of this job description are job requirements, and, at this time, I know of no limitations which would prevent me from performing these functions with or without accommodation.  I further understand that it is my responsibility to inform my supervisor at any time that I am unable to perform these functions.</w:t>
      </w:r>
    </w:p>
    <w:p w14:paraId="1E0B639E" w14:textId="77777777" w:rsidR="00E73CD9" w:rsidRPr="00E955DF" w:rsidRDefault="00E73CD9" w:rsidP="00D63657">
      <w:pPr>
        <w:pStyle w:val="ListParagraph"/>
        <w:numPr>
          <w:ilvl w:val="0"/>
          <w:numId w:val="10"/>
        </w:numPr>
        <w:rPr>
          <w:rFonts w:cstheme="minorHAnsi"/>
        </w:rPr>
      </w:pPr>
      <w:r w:rsidRPr="00E955DF">
        <w:rPr>
          <w:rFonts w:cstheme="minorHAnsi"/>
        </w:rPr>
        <w:t>Job duties, tasks, work hours and work requirements may be changed at any time.</w:t>
      </w:r>
    </w:p>
    <w:p w14:paraId="35F957CD" w14:textId="77777777" w:rsidR="00E73CD9" w:rsidRPr="00E955DF" w:rsidRDefault="00E73CD9" w:rsidP="00D63657">
      <w:pPr>
        <w:pStyle w:val="ListParagraph"/>
        <w:numPr>
          <w:ilvl w:val="0"/>
          <w:numId w:val="10"/>
        </w:numPr>
        <w:rPr>
          <w:rFonts w:cstheme="minorHAnsi"/>
        </w:rPr>
      </w:pPr>
      <w:r w:rsidRPr="00E955DF">
        <w:rPr>
          <w:rFonts w:cstheme="minorHAnsi"/>
        </w:rPr>
        <w:t>Acceptable job performance includes completion of the job responsibilities as well as compliance with the policies, procedures, rules and regulations of the Home and the Corporation.</w:t>
      </w:r>
    </w:p>
    <w:p w14:paraId="39AA1E2D" w14:textId="691C2B9F" w:rsidR="00E73CD9" w:rsidRPr="00E955DF" w:rsidRDefault="00E73CD9" w:rsidP="00D63657">
      <w:pPr>
        <w:pStyle w:val="ListParagraph"/>
        <w:numPr>
          <w:ilvl w:val="0"/>
          <w:numId w:val="10"/>
        </w:numPr>
        <w:rPr>
          <w:rFonts w:cstheme="minorHAnsi"/>
        </w:rPr>
      </w:pPr>
      <w:r w:rsidRPr="00E955DF">
        <w:rPr>
          <w:rFonts w:cstheme="minorHAnsi"/>
        </w:rPr>
        <w:t>If there are certifications, registrations and/or licensures required specifically for this role or if you acquire them during tenure in this position (</w:t>
      </w:r>
      <w:proofErr w:type="gramStart"/>
      <w:r w:rsidRPr="00E955DF">
        <w:rPr>
          <w:rFonts w:cstheme="minorHAnsi"/>
        </w:rPr>
        <w:t>i.e.</w:t>
      </w:r>
      <w:proofErr w:type="gramEnd"/>
      <w:r w:rsidRPr="00E955DF">
        <w:rPr>
          <w:rFonts w:cstheme="minorHAnsi"/>
        </w:rPr>
        <w:t xml:space="preserve"> </w:t>
      </w:r>
      <w:r w:rsidRPr="00E955DF">
        <w:rPr>
          <w:rFonts w:eastAsia="Times New Roman" w:cstheme="minorHAnsi"/>
          <w:bCs/>
        </w:rPr>
        <w:t xml:space="preserve">BLS, CPR, CMA, etc.) they must be kept current to maintain the position.  </w:t>
      </w:r>
      <w:r w:rsidRPr="00E955DF">
        <w:rPr>
          <w:rFonts w:eastAsia="Times New Roman" w:cstheme="minorHAnsi"/>
        </w:rPr>
        <w:t xml:space="preserve"> </w:t>
      </w:r>
    </w:p>
    <w:p w14:paraId="1B06A2C6" w14:textId="77777777" w:rsidR="00E73CD9" w:rsidRPr="00E955DF" w:rsidRDefault="00E73CD9" w:rsidP="00D63657">
      <w:pPr>
        <w:pStyle w:val="ListParagraph"/>
        <w:numPr>
          <w:ilvl w:val="0"/>
          <w:numId w:val="10"/>
        </w:numPr>
        <w:rPr>
          <w:rFonts w:cstheme="minorHAnsi"/>
        </w:rPr>
      </w:pPr>
      <w:r w:rsidRPr="00E955DF">
        <w:rPr>
          <w:rFonts w:cstheme="minorHAnsi"/>
        </w:rPr>
        <w:t>I have read and understand this job description.</w:t>
      </w:r>
    </w:p>
    <w:p w14:paraId="689F5534" w14:textId="77777777" w:rsidR="00E73CD9" w:rsidRPr="00E955DF" w:rsidRDefault="00E73CD9" w:rsidP="00D63657">
      <w:pPr>
        <w:rPr>
          <w:rFonts w:eastAsia="Times New Roman" w:cstheme="minorHAnsi"/>
        </w:rPr>
      </w:pPr>
    </w:p>
    <w:p w14:paraId="24244362" w14:textId="77777777" w:rsidR="00D63657" w:rsidRPr="00E955DF" w:rsidRDefault="00D63657" w:rsidP="00D63657">
      <w:pPr>
        <w:rPr>
          <w:rFonts w:cstheme="minorHAnsi"/>
        </w:rPr>
      </w:pPr>
    </w:p>
    <w:p w14:paraId="1E39D98D" w14:textId="77777777" w:rsidR="00D63657" w:rsidRPr="00E955DF" w:rsidRDefault="00D63657" w:rsidP="00D63657">
      <w:pPr>
        <w:rPr>
          <w:rFonts w:cstheme="minorHAnsi"/>
        </w:rPr>
      </w:pPr>
      <w:r w:rsidRPr="00E955DF">
        <w:rPr>
          <w:rFonts w:cstheme="minorHAnsi"/>
        </w:rPr>
        <w:t xml:space="preserve">Print Employee Name: ______________________________________ </w:t>
      </w:r>
    </w:p>
    <w:p w14:paraId="2C5BAC9F" w14:textId="77777777" w:rsidR="00D63657" w:rsidRPr="00E955DF" w:rsidRDefault="00D63657" w:rsidP="00D63657">
      <w:pPr>
        <w:rPr>
          <w:rFonts w:cstheme="minorHAnsi"/>
        </w:rPr>
      </w:pPr>
      <w:r w:rsidRPr="00E955DF">
        <w:rPr>
          <w:rFonts w:cstheme="minorHAnsi"/>
        </w:rPr>
        <w:t xml:space="preserve">Employee Signature: _______________________________________ </w:t>
      </w:r>
    </w:p>
    <w:p w14:paraId="53FA24A8" w14:textId="1C0335D2" w:rsidR="00D63657" w:rsidRPr="00B60EAD" w:rsidRDefault="00D63657" w:rsidP="00D63657">
      <w:pPr>
        <w:rPr>
          <w:rFonts w:cstheme="minorHAnsi"/>
        </w:rPr>
      </w:pPr>
      <w:r w:rsidRPr="00B60EAD">
        <w:rPr>
          <w:rFonts w:cstheme="minorHAnsi"/>
        </w:rPr>
        <w:t xml:space="preserve">Date: </w:t>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t>____</w:t>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r>
      <w:r w:rsidRPr="00B60EAD">
        <w:rPr>
          <w:rFonts w:cstheme="minorHAnsi"/>
        </w:rPr>
        <w:softHyphen/>
        <w:t>___________________</w:t>
      </w:r>
    </w:p>
    <w:p w14:paraId="3E5D1327" w14:textId="77777777" w:rsidR="00D63657" w:rsidRPr="00B60EAD" w:rsidRDefault="00D63657" w:rsidP="00D63657">
      <w:pPr>
        <w:rPr>
          <w:rFonts w:cstheme="minorHAnsi"/>
        </w:rPr>
      </w:pPr>
    </w:p>
    <w:p w14:paraId="3E24E951" w14:textId="77777777" w:rsidR="000860DF" w:rsidRPr="00A003DA" w:rsidRDefault="000860DF" w:rsidP="003966A6">
      <w:pPr>
        <w:autoSpaceDE w:val="0"/>
        <w:autoSpaceDN w:val="0"/>
        <w:adjustRightInd w:val="0"/>
        <w:spacing w:after="0" w:line="240" w:lineRule="auto"/>
        <w:rPr>
          <w:rFonts w:ascii="Times New Roman" w:eastAsia="Times New Roman" w:hAnsi="Times New Roman" w:cs="Times New Roman"/>
          <w:sz w:val="24"/>
          <w:szCs w:val="24"/>
        </w:rPr>
      </w:pPr>
    </w:p>
    <w:sectPr w:rsidR="000860DF" w:rsidRPr="00A003DA" w:rsidSect="002A756F">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295D" w14:textId="77777777" w:rsidR="00115953" w:rsidRDefault="00115953" w:rsidP="00087C54">
      <w:pPr>
        <w:spacing w:after="0" w:line="240" w:lineRule="auto"/>
      </w:pPr>
      <w:r>
        <w:separator/>
      </w:r>
    </w:p>
  </w:endnote>
  <w:endnote w:type="continuationSeparator" w:id="0">
    <w:p w14:paraId="021108FD" w14:textId="77777777" w:rsidR="00115953" w:rsidRDefault="00115953" w:rsidP="0008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38AF" w14:textId="1667450B" w:rsidR="002F758D" w:rsidRDefault="002F758D">
    <w:pPr>
      <w:pStyle w:val="Footer"/>
    </w:pPr>
    <w:r>
      <w:t>05/2021</w:t>
    </w:r>
  </w:p>
  <w:p w14:paraId="12D07C9C" w14:textId="77777777" w:rsidR="002F758D" w:rsidRDefault="002F758D">
    <w:pPr>
      <w:pStyle w:val="Footer"/>
    </w:pPr>
  </w:p>
  <w:p w14:paraId="1069909C" w14:textId="36929B4D" w:rsidR="009050FA" w:rsidRDefault="00905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E0D5" w14:textId="77777777" w:rsidR="00115953" w:rsidRDefault="00115953" w:rsidP="00087C54">
      <w:pPr>
        <w:spacing w:after="0" w:line="240" w:lineRule="auto"/>
      </w:pPr>
      <w:r>
        <w:separator/>
      </w:r>
    </w:p>
  </w:footnote>
  <w:footnote w:type="continuationSeparator" w:id="0">
    <w:p w14:paraId="59D16AB9" w14:textId="77777777" w:rsidR="00115953" w:rsidRDefault="00115953" w:rsidP="0008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3E1B" w14:textId="77777777" w:rsidR="009050FA" w:rsidRDefault="009050FA" w:rsidP="0008787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C8C"/>
    <w:multiLevelType w:val="hybridMultilevel"/>
    <w:tmpl w:val="863E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22022"/>
    <w:multiLevelType w:val="hybridMultilevel"/>
    <w:tmpl w:val="FD76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30BBD"/>
    <w:multiLevelType w:val="hybridMultilevel"/>
    <w:tmpl w:val="1098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B09BF"/>
    <w:multiLevelType w:val="hybridMultilevel"/>
    <w:tmpl w:val="3A265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E725AF"/>
    <w:multiLevelType w:val="hybridMultilevel"/>
    <w:tmpl w:val="5478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05CD8"/>
    <w:multiLevelType w:val="hybridMultilevel"/>
    <w:tmpl w:val="9E2EE5A2"/>
    <w:lvl w:ilvl="0" w:tplc="0409000F">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9400D05"/>
    <w:multiLevelType w:val="hybridMultilevel"/>
    <w:tmpl w:val="64F0CF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22C43"/>
    <w:multiLevelType w:val="hybridMultilevel"/>
    <w:tmpl w:val="5E1E3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6A379B"/>
    <w:multiLevelType w:val="hybridMultilevel"/>
    <w:tmpl w:val="E55E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75701"/>
    <w:multiLevelType w:val="hybridMultilevel"/>
    <w:tmpl w:val="FC10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F6960"/>
    <w:multiLevelType w:val="hybridMultilevel"/>
    <w:tmpl w:val="8964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57664"/>
    <w:multiLevelType w:val="hybridMultilevel"/>
    <w:tmpl w:val="68EC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11D2C"/>
    <w:multiLevelType w:val="hybridMultilevel"/>
    <w:tmpl w:val="A412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C7B3A"/>
    <w:multiLevelType w:val="hybridMultilevel"/>
    <w:tmpl w:val="8912D84C"/>
    <w:lvl w:ilvl="0" w:tplc="B3FC6F5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33663C"/>
    <w:multiLevelType w:val="hybridMultilevel"/>
    <w:tmpl w:val="B5B67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170B72"/>
    <w:multiLevelType w:val="hybridMultilevel"/>
    <w:tmpl w:val="E35CE98C"/>
    <w:lvl w:ilvl="0" w:tplc="680873F8">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E5670"/>
    <w:multiLevelType w:val="hybridMultilevel"/>
    <w:tmpl w:val="A490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12"/>
  </w:num>
  <w:num w:numId="6">
    <w:abstractNumId w:val="8"/>
  </w:num>
  <w:num w:numId="7">
    <w:abstractNumId w:val="3"/>
  </w:num>
  <w:num w:numId="8">
    <w:abstractNumId w:val="10"/>
  </w:num>
  <w:num w:numId="9">
    <w:abstractNumId w:val="16"/>
  </w:num>
  <w:num w:numId="10">
    <w:abstractNumId w:val="9"/>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39"/>
    <w:rsid w:val="00015E97"/>
    <w:rsid w:val="00016069"/>
    <w:rsid w:val="00040796"/>
    <w:rsid w:val="0006700D"/>
    <w:rsid w:val="000860DF"/>
    <w:rsid w:val="00087876"/>
    <w:rsid w:val="00087C54"/>
    <w:rsid w:val="000D1556"/>
    <w:rsid w:val="00101DBD"/>
    <w:rsid w:val="00115953"/>
    <w:rsid w:val="00127D52"/>
    <w:rsid w:val="0013033F"/>
    <w:rsid w:val="00173024"/>
    <w:rsid w:val="00185071"/>
    <w:rsid w:val="001F4C41"/>
    <w:rsid w:val="00230F5F"/>
    <w:rsid w:val="00233CE1"/>
    <w:rsid w:val="00235CC1"/>
    <w:rsid w:val="002629A7"/>
    <w:rsid w:val="002A7533"/>
    <w:rsid w:val="002C0697"/>
    <w:rsid w:val="002D403D"/>
    <w:rsid w:val="002D710B"/>
    <w:rsid w:val="002F758D"/>
    <w:rsid w:val="00317CAF"/>
    <w:rsid w:val="00345C27"/>
    <w:rsid w:val="00366073"/>
    <w:rsid w:val="00382743"/>
    <w:rsid w:val="003926DF"/>
    <w:rsid w:val="003944B4"/>
    <w:rsid w:val="003966A6"/>
    <w:rsid w:val="003B2AAF"/>
    <w:rsid w:val="003F1E9D"/>
    <w:rsid w:val="003F2CD6"/>
    <w:rsid w:val="003F6279"/>
    <w:rsid w:val="00410F90"/>
    <w:rsid w:val="00431699"/>
    <w:rsid w:val="00464E66"/>
    <w:rsid w:val="00495F80"/>
    <w:rsid w:val="004C34C7"/>
    <w:rsid w:val="00574744"/>
    <w:rsid w:val="005A02DB"/>
    <w:rsid w:val="005C797F"/>
    <w:rsid w:val="006249C7"/>
    <w:rsid w:val="006322C3"/>
    <w:rsid w:val="00644529"/>
    <w:rsid w:val="00644920"/>
    <w:rsid w:val="00667E17"/>
    <w:rsid w:val="00673168"/>
    <w:rsid w:val="00683AB2"/>
    <w:rsid w:val="006A00BC"/>
    <w:rsid w:val="006B3181"/>
    <w:rsid w:val="006C0A77"/>
    <w:rsid w:val="006C31D6"/>
    <w:rsid w:val="006C76E7"/>
    <w:rsid w:val="00772ED5"/>
    <w:rsid w:val="00774B6E"/>
    <w:rsid w:val="00797F6C"/>
    <w:rsid w:val="007C671C"/>
    <w:rsid w:val="007E5805"/>
    <w:rsid w:val="007F7BBE"/>
    <w:rsid w:val="008056BE"/>
    <w:rsid w:val="00810198"/>
    <w:rsid w:val="00816876"/>
    <w:rsid w:val="00875767"/>
    <w:rsid w:val="008A2A09"/>
    <w:rsid w:val="008D4288"/>
    <w:rsid w:val="008D5964"/>
    <w:rsid w:val="008F07E7"/>
    <w:rsid w:val="008F6196"/>
    <w:rsid w:val="009050FA"/>
    <w:rsid w:val="0091408F"/>
    <w:rsid w:val="00935078"/>
    <w:rsid w:val="00967129"/>
    <w:rsid w:val="009D1176"/>
    <w:rsid w:val="00A003DA"/>
    <w:rsid w:val="00A013F8"/>
    <w:rsid w:val="00A31EFA"/>
    <w:rsid w:val="00A51CD8"/>
    <w:rsid w:val="00A7381D"/>
    <w:rsid w:val="00A743DC"/>
    <w:rsid w:val="00AA3E39"/>
    <w:rsid w:val="00AD718C"/>
    <w:rsid w:val="00B17937"/>
    <w:rsid w:val="00B17BD0"/>
    <w:rsid w:val="00B30C5B"/>
    <w:rsid w:val="00B32AD6"/>
    <w:rsid w:val="00B45AA0"/>
    <w:rsid w:val="00B55E19"/>
    <w:rsid w:val="00B57946"/>
    <w:rsid w:val="00B60EAD"/>
    <w:rsid w:val="00B6108E"/>
    <w:rsid w:val="00B76629"/>
    <w:rsid w:val="00B83D8B"/>
    <w:rsid w:val="00B96F97"/>
    <w:rsid w:val="00C646EA"/>
    <w:rsid w:val="00C6540F"/>
    <w:rsid w:val="00C73495"/>
    <w:rsid w:val="00D01EFE"/>
    <w:rsid w:val="00D13F79"/>
    <w:rsid w:val="00D4615A"/>
    <w:rsid w:val="00D63657"/>
    <w:rsid w:val="00DE7305"/>
    <w:rsid w:val="00E06799"/>
    <w:rsid w:val="00E263D4"/>
    <w:rsid w:val="00E272AE"/>
    <w:rsid w:val="00E40342"/>
    <w:rsid w:val="00E526EC"/>
    <w:rsid w:val="00E6651D"/>
    <w:rsid w:val="00E70F5C"/>
    <w:rsid w:val="00E73CD9"/>
    <w:rsid w:val="00E955DF"/>
    <w:rsid w:val="00EA646E"/>
    <w:rsid w:val="00EE4B42"/>
    <w:rsid w:val="00EE718D"/>
    <w:rsid w:val="00F06E8C"/>
    <w:rsid w:val="00F23CC7"/>
    <w:rsid w:val="00F31646"/>
    <w:rsid w:val="00F63CCC"/>
    <w:rsid w:val="00F742C0"/>
    <w:rsid w:val="00FC3415"/>
    <w:rsid w:val="00FD31D4"/>
    <w:rsid w:val="00FD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4965F1"/>
  <w15:chartTrackingRefBased/>
  <w15:docId w15:val="{23A2B4B6-8B19-4432-978F-7EA5196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54"/>
  </w:style>
  <w:style w:type="paragraph" w:styleId="Footer">
    <w:name w:val="footer"/>
    <w:basedOn w:val="Normal"/>
    <w:link w:val="FooterChar"/>
    <w:uiPriority w:val="99"/>
    <w:unhideWhenUsed/>
    <w:rsid w:val="0008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54"/>
  </w:style>
  <w:style w:type="paragraph" w:styleId="ListParagraph">
    <w:name w:val="List Paragraph"/>
    <w:basedOn w:val="Normal"/>
    <w:uiPriority w:val="34"/>
    <w:qFormat/>
    <w:rsid w:val="008056BE"/>
    <w:pPr>
      <w:spacing w:after="200" w:line="276" w:lineRule="auto"/>
      <w:ind w:left="720"/>
      <w:contextualSpacing/>
    </w:pPr>
  </w:style>
  <w:style w:type="paragraph" w:styleId="BalloonText">
    <w:name w:val="Balloon Text"/>
    <w:basedOn w:val="Normal"/>
    <w:link w:val="BalloonTextChar"/>
    <w:uiPriority w:val="99"/>
    <w:semiHidden/>
    <w:unhideWhenUsed/>
    <w:rsid w:val="00A00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3DA"/>
    <w:rPr>
      <w:rFonts w:ascii="Segoe UI" w:hAnsi="Segoe UI" w:cs="Segoe UI"/>
      <w:sz w:val="18"/>
      <w:szCs w:val="18"/>
    </w:rPr>
  </w:style>
  <w:style w:type="paragraph" w:styleId="NoSpacing">
    <w:name w:val="No Spacing"/>
    <w:uiPriority w:val="1"/>
    <w:qFormat/>
    <w:rsid w:val="00A73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1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C17F-0A8B-4037-BBCF-C67FFD8D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Toska</dc:creator>
  <cp:keywords/>
  <dc:description/>
  <cp:lastModifiedBy>LaQwenta Pierre</cp:lastModifiedBy>
  <cp:revision>2</cp:revision>
  <cp:lastPrinted>2019-10-10T00:13:00Z</cp:lastPrinted>
  <dcterms:created xsi:type="dcterms:W3CDTF">2021-05-18T15:18:00Z</dcterms:created>
  <dcterms:modified xsi:type="dcterms:W3CDTF">2021-05-18T15:18:00Z</dcterms:modified>
</cp:coreProperties>
</file>